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77" w:rsidRPr="006E63B7" w:rsidRDefault="00B54B51" w:rsidP="003E6FA3">
      <w:pPr>
        <w:rPr>
          <w:rFonts w:cstheme="minorHAnsi"/>
          <w:b/>
          <w:sz w:val="20"/>
          <w:szCs w:val="20"/>
        </w:rPr>
      </w:pPr>
      <w:r w:rsidRPr="006E63B7">
        <w:rPr>
          <w:rFonts w:cstheme="minorHAnsi"/>
          <w:b/>
          <w:sz w:val="20"/>
          <w:szCs w:val="20"/>
        </w:rPr>
        <w:t>Ormiston Park</w:t>
      </w:r>
      <w:r w:rsidR="000929F6" w:rsidRPr="006E63B7">
        <w:rPr>
          <w:rFonts w:cstheme="minorHAnsi"/>
          <w:b/>
          <w:sz w:val="20"/>
          <w:szCs w:val="20"/>
        </w:rPr>
        <w:t xml:space="preserve"> </w:t>
      </w:r>
      <w:r w:rsidR="00A7082A" w:rsidRPr="006E63B7">
        <w:rPr>
          <w:rFonts w:cstheme="minorHAnsi"/>
          <w:b/>
          <w:sz w:val="20"/>
          <w:szCs w:val="20"/>
        </w:rPr>
        <w:t>A</w:t>
      </w:r>
      <w:r w:rsidR="0093524B" w:rsidRPr="006E63B7">
        <w:rPr>
          <w:rFonts w:cstheme="minorHAnsi"/>
          <w:b/>
          <w:sz w:val="20"/>
          <w:szCs w:val="20"/>
        </w:rPr>
        <w:t>cademy Curriculum</w:t>
      </w:r>
      <w:r w:rsidR="005A637D" w:rsidRPr="006E63B7">
        <w:rPr>
          <w:rFonts w:cstheme="minorHAnsi"/>
          <w:b/>
          <w:sz w:val="20"/>
          <w:szCs w:val="20"/>
        </w:rPr>
        <w:t xml:space="preserve"> Overview</w:t>
      </w:r>
      <w:r w:rsidR="000F25C4">
        <w:rPr>
          <w:rFonts w:cstheme="minorHAnsi"/>
          <w:b/>
          <w:sz w:val="20"/>
          <w:szCs w:val="20"/>
        </w:rPr>
        <w:t xml:space="preserve"> Years 10</w:t>
      </w:r>
      <w:r w:rsidR="0093524B" w:rsidRPr="006E63B7">
        <w:rPr>
          <w:rFonts w:cstheme="minorHAnsi"/>
          <w:b/>
          <w:sz w:val="20"/>
          <w:szCs w:val="20"/>
        </w:rPr>
        <w:t>-1</w:t>
      </w:r>
      <w:r w:rsidR="005A637D" w:rsidRPr="006E63B7">
        <w:rPr>
          <w:rFonts w:cstheme="minorHAnsi"/>
          <w:b/>
          <w:sz w:val="20"/>
          <w:szCs w:val="20"/>
        </w:rPr>
        <w:t>1</w:t>
      </w:r>
      <w:r w:rsidR="00A7082A" w:rsidRPr="006E63B7">
        <w:rPr>
          <w:rFonts w:cstheme="minorHAnsi"/>
          <w:b/>
          <w:sz w:val="20"/>
          <w:szCs w:val="20"/>
        </w:rPr>
        <w:t xml:space="preserve">  </w:t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 xml:space="preserve"> Department: </w:t>
      </w:r>
      <w:r w:rsidR="000F25C4">
        <w:rPr>
          <w:rFonts w:cstheme="minorHAnsi"/>
          <w:b/>
          <w:sz w:val="20"/>
          <w:szCs w:val="20"/>
          <w:u w:val="single"/>
        </w:rPr>
        <w:t>Health &amp; Fitness</w:t>
      </w:r>
      <w:r w:rsidR="00A7082A" w:rsidRP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ab/>
      </w:r>
      <w:r w:rsidR="003E6FA3" w:rsidRPr="006E63B7">
        <w:rPr>
          <w:rFonts w:cstheme="minorHAnsi"/>
          <w:b/>
          <w:sz w:val="20"/>
          <w:szCs w:val="20"/>
        </w:rPr>
        <w:tab/>
        <w:t>Curriculum Leader:</w:t>
      </w:r>
      <w:r w:rsidR="00A7082A" w:rsidRPr="006E63B7">
        <w:rPr>
          <w:rFonts w:cstheme="minorHAnsi"/>
          <w:b/>
          <w:sz w:val="20"/>
          <w:szCs w:val="20"/>
        </w:rPr>
        <w:t xml:space="preserve"> </w:t>
      </w:r>
      <w:r w:rsidR="00491A8E" w:rsidRPr="006E63B7">
        <w:rPr>
          <w:rFonts w:cstheme="minorHAnsi"/>
          <w:b/>
          <w:sz w:val="20"/>
          <w:szCs w:val="20"/>
        </w:rPr>
        <w:t>Ellen Fairest</w:t>
      </w: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1001"/>
        <w:gridCol w:w="3549"/>
        <w:gridCol w:w="3318"/>
        <w:gridCol w:w="3969"/>
        <w:gridCol w:w="3362"/>
        <w:gridCol w:w="3442"/>
        <w:gridCol w:w="3658"/>
      </w:tblGrid>
      <w:tr w:rsidR="00A7082A" w:rsidRPr="006E63B7" w:rsidTr="000929F6">
        <w:trPr>
          <w:trHeight w:val="60"/>
        </w:trPr>
        <w:tc>
          <w:tcPr>
            <w:tcW w:w="1001" w:type="dxa"/>
            <w:tcBorders>
              <w:top w:val="nil"/>
              <w:left w:val="nil"/>
            </w:tcBorders>
          </w:tcPr>
          <w:p w:rsidR="003E6FA3" w:rsidRPr="006E63B7" w:rsidRDefault="003E6FA3" w:rsidP="003E6F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1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318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2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3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- 6 weeks</w:t>
            </w:r>
          </w:p>
        </w:tc>
        <w:tc>
          <w:tcPr>
            <w:tcW w:w="3362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4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- 5 weeks</w:t>
            </w:r>
          </w:p>
        </w:tc>
        <w:tc>
          <w:tcPr>
            <w:tcW w:w="3442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5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658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6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- 6 weeks</w:t>
            </w:r>
          </w:p>
        </w:tc>
      </w:tr>
      <w:tr w:rsidR="00212AB7" w:rsidRPr="006E63B7" w:rsidTr="0007609B">
        <w:trPr>
          <w:trHeight w:val="2700"/>
        </w:trPr>
        <w:tc>
          <w:tcPr>
            <w:tcW w:w="1001" w:type="dxa"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Year 11</w:t>
            </w:r>
          </w:p>
        </w:tc>
        <w:tc>
          <w:tcPr>
            <w:tcW w:w="3549" w:type="dxa"/>
          </w:tcPr>
          <w:p w:rsidR="00212AB7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1C21C1" w:rsidP="00212AB7">
            <w:pPr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3542F6" w:rsidRDefault="003542F6" w:rsidP="00212AB7">
            <w:pPr>
              <w:rPr>
                <w:color w:val="7030A0"/>
              </w:rPr>
            </w:pPr>
          </w:p>
          <w:p w:rsidR="003542F6" w:rsidRDefault="003542F6" w:rsidP="00212AB7">
            <w:r>
              <w:t>LO4: Understand the structure of a health and fitness programme and how to prepare safely</w:t>
            </w:r>
          </w:p>
          <w:p w:rsidR="003542F6" w:rsidRDefault="003542F6" w:rsidP="00212AB7"/>
          <w:p w:rsidR="003542F6" w:rsidRDefault="003542F6" w:rsidP="00212AB7">
            <w:pPr>
              <w:rPr>
                <w:u w:val="single"/>
              </w:rPr>
            </w:pPr>
            <w:r>
              <w:t xml:space="preserve">4.1 </w:t>
            </w:r>
            <w:r w:rsidRPr="003542F6">
              <w:rPr>
                <w:u w:val="single"/>
              </w:rPr>
              <w:t>The structure of a Health and Fitness Programme</w:t>
            </w:r>
          </w:p>
          <w:p w:rsidR="003542F6" w:rsidRDefault="003542F6" w:rsidP="00212AB7">
            <w:r>
              <w:t>4.1.1 The session card</w:t>
            </w:r>
          </w:p>
          <w:p w:rsidR="003542F6" w:rsidRDefault="003542F6" w:rsidP="00212AB7">
            <w:r>
              <w:t>4.1.2 Warm-up/cool down</w:t>
            </w:r>
          </w:p>
          <w:p w:rsidR="003542F6" w:rsidRDefault="003542F6" w:rsidP="00212AB7">
            <w:r>
              <w:t>4.1.3 Main activity section</w:t>
            </w:r>
          </w:p>
          <w:p w:rsidR="003542F6" w:rsidRDefault="003542F6" w:rsidP="00212AB7"/>
          <w:p w:rsidR="003542F6" w:rsidRDefault="003542F6" w:rsidP="00212AB7">
            <w:pPr>
              <w:rPr>
                <w:u w:val="single"/>
              </w:rPr>
            </w:pPr>
            <w:r>
              <w:t xml:space="preserve">4.2 </w:t>
            </w:r>
            <w:r w:rsidRPr="003542F6">
              <w:rPr>
                <w:u w:val="single"/>
              </w:rPr>
              <w:t>Health and Safety</w:t>
            </w:r>
          </w:p>
          <w:p w:rsidR="003542F6" w:rsidRDefault="003542F6" w:rsidP="00212AB7">
            <w:pPr>
              <w:rPr>
                <w:u w:val="single"/>
              </w:rPr>
            </w:pPr>
          </w:p>
          <w:p w:rsidR="003542F6" w:rsidRDefault="003542F6" w:rsidP="00212AB7"/>
          <w:p w:rsidR="003542F6" w:rsidRPr="006E63B7" w:rsidRDefault="003542F6" w:rsidP="00212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8" w:type="dxa"/>
          </w:tcPr>
          <w:p w:rsidR="00212AB7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</w:t>
            </w:r>
            <w:r w:rsidR="00FE0466" w:rsidRPr="006E63B7">
              <w:rPr>
                <w:rFonts w:cstheme="minorHAnsi"/>
                <w:sz w:val="20"/>
                <w:szCs w:val="20"/>
              </w:rPr>
              <w:t xml:space="preserve">Content: 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503414" w:rsidRDefault="00503414" w:rsidP="00503414">
            <w:pPr>
              <w:rPr>
                <w:color w:val="7030A0"/>
              </w:rPr>
            </w:pPr>
            <w:r w:rsidRPr="00002FEB">
              <w:rPr>
                <w:color w:val="7030A0"/>
              </w:rPr>
              <w:t>Unit 01 Introduction to body systems and principles of training in health and fitness</w:t>
            </w:r>
          </w:p>
          <w:p w:rsidR="00503414" w:rsidRDefault="00503414" w:rsidP="00503414">
            <w:pPr>
              <w:rPr>
                <w:color w:val="7030A0"/>
              </w:rPr>
            </w:pPr>
          </w:p>
          <w:p w:rsidR="00AB48B4" w:rsidRDefault="00503414" w:rsidP="00503414">
            <w:r>
              <w:t>Revision of LO1, LO2, LO3 and LO4 in preparation for External Assessment (</w:t>
            </w:r>
            <w:r>
              <w:t>??/11</w:t>
            </w:r>
            <w:r>
              <w:t>/2021)</w:t>
            </w:r>
          </w:p>
          <w:p w:rsidR="001C21C1" w:rsidRDefault="001C21C1" w:rsidP="00503414"/>
          <w:p w:rsidR="001C21C1" w:rsidRDefault="001C21C1" w:rsidP="00503414">
            <w:pPr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3542F6" w:rsidRDefault="003542F6" w:rsidP="00503414">
            <w:pPr>
              <w:rPr>
                <w:color w:val="7030A0"/>
              </w:rPr>
            </w:pPr>
          </w:p>
          <w:p w:rsidR="003542F6" w:rsidRPr="006E63B7" w:rsidRDefault="003542F6" w:rsidP="00503414">
            <w:pPr>
              <w:rPr>
                <w:rFonts w:cstheme="minorHAnsi"/>
                <w:sz w:val="20"/>
                <w:szCs w:val="20"/>
              </w:rPr>
            </w:pPr>
            <w:r w:rsidRPr="003542F6">
              <w:rPr>
                <w:color w:val="000000" w:themeColor="text1"/>
              </w:rPr>
              <w:t>Mock synoptic project</w:t>
            </w:r>
          </w:p>
        </w:tc>
        <w:tc>
          <w:tcPr>
            <w:tcW w:w="3969" w:type="dxa"/>
          </w:tcPr>
          <w:p w:rsidR="00491A8E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>Key Content:</w:t>
            </w:r>
            <w:r w:rsidR="00FE0466" w:rsidRPr="006E63B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1C21C1" w:rsidP="00AB48B4">
            <w:pPr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3542F6" w:rsidRDefault="003542F6" w:rsidP="00AB48B4">
            <w:pPr>
              <w:rPr>
                <w:color w:val="7030A0"/>
              </w:rPr>
            </w:pPr>
          </w:p>
          <w:p w:rsidR="003542F6" w:rsidRPr="003542F6" w:rsidRDefault="003542F6" w:rsidP="00AB48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Completion of internal assessment</w:t>
            </w:r>
          </w:p>
        </w:tc>
        <w:tc>
          <w:tcPr>
            <w:tcW w:w="3362" w:type="dxa"/>
          </w:tcPr>
          <w:p w:rsidR="00212AB7" w:rsidRDefault="00A02C11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</w:t>
            </w:r>
          </w:p>
          <w:p w:rsidR="00AB48B4" w:rsidRDefault="00AB48B4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48B4" w:rsidRDefault="001C21C1" w:rsidP="00AB48B4">
            <w:pPr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3542F6" w:rsidRDefault="003542F6" w:rsidP="00AB48B4">
            <w:pPr>
              <w:rPr>
                <w:color w:val="7030A0"/>
              </w:rPr>
            </w:pPr>
          </w:p>
          <w:p w:rsidR="003542F6" w:rsidRPr="006E63B7" w:rsidRDefault="003542F6" w:rsidP="00AB48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Completion of internal assessment</w:t>
            </w:r>
          </w:p>
        </w:tc>
        <w:tc>
          <w:tcPr>
            <w:tcW w:w="3442" w:type="dxa"/>
          </w:tcPr>
          <w:p w:rsidR="00491A8E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AB48B4" w:rsidRDefault="00AB48B4" w:rsidP="00491A8E">
            <w:pPr>
              <w:rPr>
                <w:rFonts w:cstheme="minorHAnsi"/>
                <w:sz w:val="20"/>
                <w:szCs w:val="20"/>
              </w:rPr>
            </w:pPr>
          </w:p>
          <w:p w:rsidR="00212AB7" w:rsidRDefault="001C21C1" w:rsidP="000F25C4">
            <w:pPr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3542F6" w:rsidRDefault="003542F6" w:rsidP="000F25C4">
            <w:pPr>
              <w:rPr>
                <w:color w:val="7030A0"/>
              </w:rPr>
            </w:pPr>
          </w:p>
          <w:p w:rsidR="003542F6" w:rsidRPr="006E63B7" w:rsidRDefault="003542F6" w:rsidP="000F25C4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</w:rPr>
              <w:t>Completion of internal assessment</w:t>
            </w:r>
            <w:r>
              <w:rPr>
                <w:color w:val="000000" w:themeColor="text1"/>
              </w:rPr>
              <w:t xml:space="preserve"> (if second submission is required)</w:t>
            </w:r>
          </w:p>
        </w:tc>
        <w:tc>
          <w:tcPr>
            <w:tcW w:w="3658" w:type="dxa"/>
          </w:tcPr>
          <w:p w:rsidR="00212AB7" w:rsidRPr="006E63B7" w:rsidRDefault="00212AB7" w:rsidP="00212AB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212AB7" w:rsidRPr="006E63B7" w:rsidRDefault="00B42307" w:rsidP="00212A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Course completed</w:t>
            </w:r>
          </w:p>
        </w:tc>
      </w:tr>
      <w:tr w:rsidR="00212AB7" w:rsidRPr="006E63B7" w:rsidTr="005A637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93391B" w:rsidRDefault="0093391B" w:rsidP="009339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212AB7" w:rsidRPr="006E63B7" w:rsidRDefault="0093391B" w:rsidP="0093391B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</w:tc>
        <w:tc>
          <w:tcPr>
            <w:tcW w:w="3318" w:type="dxa"/>
          </w:tcPr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93391B" w:rsidRDefault="0093391B" w:rsidP="009339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AB48B4" w:rsidRPr="006E63B7" w:rsidRDefault="0093391B" w:rsidP="0093391B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</w:tc>
        <w:tc>
          <w:tcPr>
            <w:tcW w:w="3969" w:type="dxa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93391B" w:rsidRDefault="0093391B" w:rsidP="009339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AB48B4" w:rsidRPr="006E63B7" w:rsidRDefault="0093391B" w:rsidP="009339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</w:tc>
        <w:tc>
          <w:tcPr>
            <w:tcW w:w="3362" w:type="dxa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93391B" w:rsidRDefault="0093391B" w:rsidP="009339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212AB7" w:rsidRPr="006E63B7" w:rsidRDefault="0093391B" w:rsidP="009339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</w:tc>
        <w:tc>
          <w:tcPr>
            <w:tcW w:w="3442" w:type="dxa"/>
          </w:tcPr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</w:t>
            </w:r>
            <w:r w:rsidR="00AB48B4">
              <w:rPr>
                <w:rFonts w:cstheme="minorHAnsi"/>
                <w:sz w:val="20"/>
                <w:szCs w:val="20"/>
              </w:rPr>
              <w:t>:</w:t>
            </w:r>
          </w:p>
          <w:p w:rsidR="0093391B" w:rsidRDefault="0093391B" w:rsidP="00212AB7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93391B" w:rsidRDefault="0093391B" w:rsidP="009339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AB48B4" w:rsidRDefault="0093391B" w:rsidP="009339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AB48B4" w:rsidRPr="006E63B7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AB7" w:rsidRPr="006E63B7" w:rsidTr="00EF178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491A8E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B42307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Mock Synoptic Project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B42307" w:rsidRDefault="00B42307" w:rsidP="00B423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Mock Synoptic Project</w:t>
            </w:r>
          </w:p>
          <w:p w:rsidR="00B42307" w:rsidRDefault="00B42307" w:rsidP="00B4230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48B4" w:rsidRPr="006E63B7" w:rsidRDefault="00B42307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 External Assessment – 2</w:t>
            </w:r>
            <w:r w:rsidRPr="00B42307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 xml:space="preserve"> attempt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48B4" w:rsidRPr="006E63B7" w:rsidRDefault="00B42307" w:rsidP="00B423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Synoptic Project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212AB7" w:rsidRPr="006E63B7" w:rsidRDefault="00B42307" w:rsidP="000F25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 Internal Assessment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Pr="00B42307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b/>
                <w:sz w:val="20"/>
                <w:szCs w:val="20"/>
              </w:rPr>
              <w:t xml:space="preserve"> submission</w:t>
            </w:r>
          </w:p>
        </w:tc>
        <w:tc>
          <w:tcPr>
            <w:tcW w:w="3442" w:type="dxa"/>
            <w:shd w:val="clear" w:color="auto" w:fill="FFF2CC" w:themeFill="accent4" w:themeFillTint="33"/>
          </w:tcPr>
          <w:p w:rsidR="00AB48B4" w:rsidRPr="006E63B7" w:rsidRDefault="00AB48B4" w:rsidP="00AB48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Pr="00B42307" w:rsidRDefault="00B42307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 Internal Assessment – 2</w:t>
            </w:r>
            <w:r w:rsidRPr="00B42307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 xml:space="preserve"> submission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AB7" w:rsidRPr="006E63B7" w:rsidTr="0007609B">
        <w:trPr>
          <w:trHeight w:val="4202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21198311"/>
            <w:r w:rsidRPr="006E63B7">
              <w:rPr>
                <w:rFonts w:cstheme="minorHAnsi"/>
                <w:sz w:val="20"/>
                <w:szCs w:val="20"/>
              </w:rPr>
              <w:t>Year 10</w:t>
            </w:r>
          </w:p>
        </w:tc>
        <w:tc>
          <w:tcPr>
            <w:tcW w:w="3549" w:type="dxa"/>
          </w:tcPr>
          <w:p w:rsidR="00212A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002FEB" w:rsidRDefault="00002FEB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Pr="00002FEB" w:rsidRDefault="00002FEB" w:rsidP="00491A8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02FEB">
              <w:rPr>
                <w:color w:val="7030A0"/>
              </w:rPr>
              <w:t>Unit 01 Introduction to body systems and principles of training in health and fitness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02FEB" w:rsidRDefault="00002FEB" w:rsidP="00491A8E">
            <w:r>
              <w:t>LO1 Understand the structure and function of body systems and how they apply to health and fitness</w:t>
            </w:r>
          </w:p>
          <w:p w:rsidR="00002FEB" w:rsidRDefault="00002FEB" w:rsidP="00491A8E"/>
          <w:p w:rsidR="00002FEB" w:rsidRPr="00002FEB" w:rsidRDefault="00002FEB" w:rsidP="00002FE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u w:val="single"/>
              </w:rPr>
            </w:pPr>
            <w:r w:rsidRPr="00002FEB">
              <w:rPr>
                <w:u w:val="single"/>
              </w:rPr>
              <w:t>Skeletal System</w:t>
            </w:r>
          </w:p>
          <w:p w:rsidR="00002FEB" w:rsidRDefault="00002FEB" w:rsidP="00002FEB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t>Structure of the skeleton</w:t>
            </w:r>
          </w:p>
          <w:p w:rsidR="00002FEB" w:rsidRDefault="00002FEB" w:rsidP="00002FEB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t>Functions of the skeletal system</w:t>
            </w:r>
          </w:p>
          <w:p w:rsidR="00002FEB" w:rsidRDefault="00002FEB" w:rsidP="00002FEB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t>Types of bones</w:t>
            </w:r>
          </w:p>
          <w:p w:rsidR="00002FEB" w:rsidRDefault="00002FEB" w:rsidP="00002FEB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t>Types of joints</w:t>
            </w:r>
          </w:p>
          <w:p w:rsidR="00002FEB" w:rsidRDefault="00002FEB" w:rsidP="00002FEB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lastRenderedPageBreak/>
              <w:t>Joint actions</w:t>
            </w:r>
          </w:p>
          <w:p w:rsidR="00002FEB" w:rsidRDefault="00002FEB" w:rsidP="00002FEB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t>Structure of a synovial joint (knee)</w:t>
            </w:r>
          </w:p>
          <w:p w:rsidR="00002FEB" w:rsidRDefault="00002FEB" w:rsidP="00002FEB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t>Structure of the spine and posture</w:t>
            </w:r>
          </w:p>
          <w:p w:rsidR="00002FEB" w:rsidRDefault="00002FEB" w:rsidP="00002FEB">
            <w:pPr>
              <w:pStyle w:val="ListParagraph"/>
              <w:spacing w:after="0" w:line="240" w:lineRule="auto"/>
            </w:pPr>
          </w:p>
          <w:p w:rsidR="00002FEB" w:rsidRPr="00002FEB" w:rsidRDefault="00002FEB" w:rsidP="00002FE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u w:val="single"/>
              </w:rPr>
            </w:pPr>
            <w:r w:rsidRPr="00002FEB">
              <w:rPr>
                <w:u w:val="single"/>
              </w:rPr>
              <w:t>Muscular System</w:t>
            </w:r>
          </w:p>
          <w:p w:rsidR="00002FEB" w:rsidRDefault="00D07BA6" w:rsidP="00D07BA6">
            <w:pPr>
              <w:pStyle w:val="ListParagraph"/>
              <w:numPr>
                <w:ilvl w:val="2"/>
                <w:numId w:val="21"/>
              </w:numPr>
              <w:spacing w:after="0" w:line="240" w:lineRule="auto"/>
            </w:pPr>
            <w:r>
              <w:t>Types of muscle</w:t>
            </w:r>
          </w:p>
          <w:p w:rsidR="00D07BA6" w:rsidRPr="00D07BA6" w:rsidRDefault="00D07BA6" w:rsidP="00D07BA6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Structure of the muscular system</w:t>
            </w:r>
          </w:p>
          <w:p w:rsidR="00D07BA6" w:rsidRPr="00D07BA6" w:rsidRDefault="00D07BA6" w:rsidP="00D07BA6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Muscle movement and contraction</w:t>
            </w:r>
          </w:p>
          <w:p w:rsidR="00D07BA6" w:rsidRPr="00D07BA6" w:rsidRDefault="00D07BA6" w:rsidP="00D07BA6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Muscle fibre types</w:t>
            </w:r>
          </w:p>
        </w:tc>
        <w:tc>
          <w:tcPr>
            <w:tcW w:w="3318" w:type="dxa"/>
          </w:tcPr>
          <w:p w:rsidR="00212AB7" w:rsidRDefault="00A02C11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lastRenderedPageBreak/>
              <w:t xml:space="preserve">Key Content: 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002FEB" w:rsidRPr="00002FEB" w:rsidRDefault="00D07B92" w:rsidP="00002FE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02FEB" w:rsidRPr="00002FEB">
              <w:rPr>
                <w:color w:val="7030A0"/>
              </w:rPr>
              <w:t>Unit 01 Introduction to body systems and principles of training in health and fitness</w:t>
            </w:r>
          </w:p>
          <w:p w:rsidR="00002FEB" w:rsidRDefault="00002FEB" w:rsidP="00002FE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02FEB" w:rsidRDefault="00002FEB" w:rsidP="00002FEB">
            <w:r>
              <w:t>LO1 Understand the structure and function of body systems and how they apply to health and fitness</w:t>
            </w:r>
          </w:p>
          <w:p w:rsidR="00002FEB" w:rsidRDefault="00002FEB" w:rsidP="00002FEB"/>
          <w:p w:rsidR="00002FEB" w:rsidRPr="00D07BA6" w:rsidRDefault="00002FEB" w:rsidP="00D07BA6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u w:val="single"/>
              </w:rPr>
            </w:pPr>
            <w:r w:rsidRPr="00D07BA6">
              <w:rPr>
                <w:u w:val="single"/>
              </w:rPr>
              <w:t>Respiratory System</w:t>
            </w:r>
          </w:p>
          <w:p w:rsid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</w:pPr>
            <w:r>
              <w:t>Structure of the respiratory system</w:t>
            </w:r>
          </w:p>
          <w:p w:rsid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</w:pPr>
            <w:r>
              <w:t>Functions of the respiratory system</w:t>
            </w:r>
          </w:p>
          <w:p w:rsid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</w:pPr>
            <w:r>
              <w:t>Lung volumes</w:t>
            </w:r>
          </w:p>
          <w:p w:rsidR="00D07BA6" w:rsidRDefault="00D07BA6" w:rsidP="00D07BA6">
            <w:pPr>
              <w:pStyle w:val="ListParagraph"/>
              <w:spacing w:after="0" w:line="240" w:lineRule="auto"/>
            </w:pPr>
          </w:p>
          <w:p w:rsidR="00D07B92" w:rsidRDefault="00002FEB" w:rsidP="00002FE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u w:val="single"/>
              </w:rPr>
            </w:pPr>
            <w:r w:rsidRPr="00D07BA6">
              <w:rPr>
                <w:u w:val="single"/>
              </w:rPr>
              <w:t>Cardiovascular System</w:t>
            </w:r>
          </w:p>
          <w:p w:rsid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</w:pPr>
            <w:r>
              <w:t>Structure and function of the blood vessels</w:t>
            </w:r>
          </w:p>
          <w:p w:rsidR="00D07BA6" w:rsidRP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u w:val="single"/>
              </w:rPr>
            </w:pPr>
            <w:r>
              <w:t>Structure of the heart</w:t>
            </w:r>
          </w:p>
          <w:p w:rsidR="00D07BA6" w:rsidRP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u w:val="single"/>
              </w:rPr>
            </w:pPr>
            <w:r>
              <w:t>The cardiac cycle</w:t>
            </w:r>
          </w:p>
          <w:p w:rsidR="00D07BA6" w:rsidRP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u w:val="single"/>
              </w:rPr>
            </w:pPr>
            <w:r>
              <w:t>Cardiovascular measurements</w:t>
            </w:r>
          </w:p>
          <w:p w:rsidR="00D07BA6" w:rsidRPr="00D07BA6" w:rsidRDefault="00D07BA6" w:rsidP="00D07BA6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u w:val="single"/>
              </w:rPr>
            </w:pPr>
            <w:r>
              <w:t>Blood pressure</w:t>
            </w:r>
          </w:p>
          <w:p w:rsidR="00D07BA6" w:rsidRPr="00D07BA6" w:rsidRDefault="00D07BA6" w:rsidP="00D07BA6">
            <w:pPr>
              <w:pStyle w:val="ListParagraph"/>
              <w:spacing w:after="0" w:line="240" w:lineRule="auto"/>
              <w:rPr>
                <w:u w:val="single"/>
              </w:rPr>
            </w:pPr>
          </w:p>
          <w:p w:rsidR="00002FEB" w:rsidRPr="00D07BA6" w:rsidRDefault="00002FEB" w:rsidP="00002FE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u w:val="single"/>
              </w:rPr>
            </w:pPr>
            <w:r w:rsidRPr="00D07BA6">
              <w:rPr>
                <w:u w:val="single"/>
              </w:rPr>
              <w:t>Energy Systems</w:t>
            </w:r>
          </w:p>
          <w:p w:rsidR="00D07BA6" w:rsidRDefault="00D07BA6" w:rsidP="00D07BA6">
            <w:pPr>
              <w:pStyle w:val="ListParagraph"/>
              <w:spacing w:after="0" w:line="240" w:lineRule="auto"/>
              <w:ind w:left="360"/>
            </w:pPr>
          </w:p>
          <w:p w:rsidR="00002FEB" w:rsidRDefault="00002FEB" w:rsidP="00002FEB"/>
          <w:p w:rsidR="00002FEB" w:rsidRDefault="00002FEB" w:rsidP="00002FEB">
            <w:r>
              <w:t>LO2 Understand the effects of health and fitness activities on the body</w:t>
            </w:r>
          </w:p>
          <w:p w:rsidR="00D07BA6" w:rsidRDefault="00D07BA6" w:rsidP="00002FEB"/>
          <w:p w:rsidR="00D07BA6" w:rsidRDefault="00D07BA6" w:rsidP="00002FEB">
            <w:r>
              <w:t xml:space="preserve">2.1 </w:t>
            </w:r>
            <w:r w:rsidRPr="00D07BA6">
              <w:rPr>
                <w:u w:val="single"/>
              </w:rPr>
              <w:t>Effects of Health and Fitness Activities on the Body</w:t>
            </w:r>
          </w:p>
          <w:p w:rsidR="00002FEB" w:rsidRDefault="00002FEB" w:rsidP="00002FEB"/>
          <w:p w:rsidR="00002FEB" w:rsidRDefault="00002FEB" w:rsidP="00002FEB">
            <w:r>
              <w:t>2.1.1 Short-term effects of health and fitness activities</w:t>
            </w:r>
          </w:p>
          <w:p w:rsidR="00002FEB" w:rsidRDefault="00002FEB" w:rsidP="00002FEB">
            <w:r>
              <w:t>2.1.2 Long-term effects of health and fitness activities</w:t>
            </w:r>
          </w:p>
          <w:p w:rsidR="00002FEB" w:rsidRPr="00002FEB" w:rsidRDefault="00002FEB" w:rsidP="00002FEB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</w:tcPr>
          <w:p w:rsidR="00212A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Key Content: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07B92" w:rsidRDefault="00D07BA6" w:rsidP="00D07B92">
            <w:pPr>
              <w:rPr>
                <w:color w:val="7030A0"/>
              </w:rPr>
            </w:pPr>
            <w:r w:rsidRPr="00002FEB">
              <w:rPr>
                <w:color w:val="7030A0"/>
              </w:rPr>
              <w:t>Unit 01 Introduction to body systems and principles of training in health and fitness</w:t>
            </w:r>
          </w:p>
          <w:p w:rsidR="00D07BA6" w:rsidRDefault="00D07BA6" w:rsidP="00D07B92">
            <w:pPr>
              <w:rPr>
                <w:color w:val="7030A0"/>
              </w:rPr>
            </w:pPr>
          </w:p>
          <w:p w:rsidR="00D07BA6" w:rsidRDefault="00D07BA6" w:rsidP="00D07B92">
            <w:r>
              <w:t xml:space="preserve">LO3 Understand health and fitness and the components of fitness </w:t>
            </w:r>
          </w:p>
          <w:p w:rsidR="00D07BA6" w:rsidRDefault="00D07BA6" w:rsidP="00D07B92"/>
          <w:p w:rsidR="00D07BA6" w:rsidRDefault="00D07BA6" w:rsidP="00D07B92">
            <w:pPr>
              <w:rPr>
                <w:u w:val="single"/>
              </w:rPr>
            </w:pPr>
            <w:r>
              <w:t xml:space="preserve">3.1 </w:t>
            </w:r>
            <w:r w:rsidRPr="00D07BA6">
              <w:rPr>
                <w:u w:val="single"/>
              </w:rPr>
              <w:t>Health and Fitness</w:t>
            </w:r>
          </w:p>
          <w:p w:rsidR="00D07BA6" w:rsidRDefault="00D07BA6" w:rsidP="00D07B92">
            <w:r>
              <w:t>3.1.1 Health and fitness</w:t>
            </w:r>
          </w:p>
          <w:p w:rsidR="00D07BA6" w:rsidRDefault="00D07BA6" w:rsidP="00D07B92"/>
          <w:p w:rsidR="00D07BA6" w:rsidRDefault="00D07BA6" w:rsidP="00D07B92">
            <w:pPr>
              <w:rPr>
                <w:u w:val="single"/>
              </w:rPr>
            </w:pPr>
            <w:r>
              <w:t xml:space="preserve">3.2 </w:t>
            </w:r>
            <w:r w:rsidRPr="00D07BA6">
              <w:rPr>
                <w:u w:val="single"/>
              </w:rPr>
              <w:t>Components of Fitness</w:t>
            </w:r>
          </w:p>
          <w:p w:rsidR="00D07BA6" w:rsidRDefault="00D07BA6" w:rsidP="00D07B92">
            <w:r>
              <w:t>3.2.1 Health-related fitness</w:t>
            </w:r>
          </w:p>
          <w:p w:rsidR="00D07BA6" w:rsidRDefault="00D07BA6" w:rsidP="00D07B92">
            <w:r>
              <w:t>3.2.2 Skill-related fitness</w:t>
            </w:r>
          </w:p>
          <w:p w:rsidR="00D07BA6" w:rsidRDefault="00D07BA6" w:rsidP="00D07B92"/>
          <w:p w:rsidR="00D07BA6" w:rsidRDefault="00D07BA6" w:rsidP="00D07BA6">
            <w:r>
              <w:t>LO4 Understand the principles of training</w:t>
            </w:r>
          </w:p>
          <w:p w:rsidR="00D07BA6" w:rsidRDefault="00D07BA6" w:rsidP="00D07B92">
            <w:pPr>
              <w:rPr>
                <w:rFonts w:cstheme="minorHAnsi"/>
                <w:sz w:val="20"/>
                <w:szCs w:val="20"/>
              </w:rPr>
            </w:pPr>
          </w:p>
          <w:p w:rsidR="00D07BA6" w:rsidRDefault="00D07BA6" w:rsidP="00D07B92">
            <w:pPr>
              <w:rPr>
                <w:u w:val="single"/>
              </w:rPr>
            </w:pPr>
            <w:r>
              <w:t xml:space="preserve">4.1 </w:t>
            </w:r>
            <w:r w:rsidRPr="00D07BA6">
              <w:rPr>
                <w:u w:val="single"/>
              </w:rPr>
              <w:t>Principles of Training</w:t>
            </w:r>
          </w:p>
          <w:p w:rsidR="00D07BA6" w:rsidRDefault="00D07BA6" w:rsidP="00D07B92">
            <w:r>
              <w:t>4.1.1 The principles of training</w:t>
            </w:r>
          </w:p>
          <w:p w:rsidR="00D07BA6" w:rsidRPr="006E63B7" w:rsidRDefault="00D07BA6" w:rsidP="00D07B92">
            <w:pPr>
              <w:rPr>
                <w:rFonts w:cstheme="minorHAnsi"/>
                <w:sz w:val="20"/>
                <w:szCs w:val="20"/>
              </w:rPr>
            </w:pPr>
            <w:r>
              <w:t>4.1.2 Principles of FITT</w:t>
            </w:r>
          </w:p>
        </w:tc>
        <w:tc>
          <w:tcPr>
            <w:tcW w:w="3362" w:type="dxa"/>
          </w:tcPr>
          <w:p w:rsidR="00491A8E" w:rsidRPr="006E63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</w:rPr>
              <w:lastRenderedPageBreak/>
              <w:t xml:space="preserve"> Key Content: </w:t>
            </w:r>
          </w:p>
          <w:p w:rsidR="00212AB7" w:rsidRDefault="00212AB7" w:rsidP="00D07B9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07B92" w:rsidRDefault="00D07BA6" w:rsidP="00D07B92">
            <w:pPr>
              <w:rPr>
                <w:color w:val="7030A0"/>
              </w:rPr>
            </w:pPr>
            <w:r w:rsidRPr="00002FEB">
              <w:rPr>
                <w:color w:val="7030A0"/>
              </w:rPr>
              <w:t>Unit 01 Introduction to body systems and principles of training in health and fitness</w:t>
            </w:r>
          </w:p>
          <w:p w:rsidR="00D07BA6" w:rsidRDefault="00D07BA6" w:rsidP="00D07B92">
            <w:pPr>
              <w:rPr>
                <w:color w:val="7030A0"/>
              </w:rPr>
            </w:pPr>
          </w:p>
          <w:p w:rsidR="00D07BA6" w:rsidRDefault="00D07BA6" w:rsidP="00D07B92">
            <w:r>
              <w:t>Revision of LO1, LO2, LO3 and LO4 in preparation for External Assessment (10/03/2021)</w:t>
            </w:r>
          </w:p>
          <w:p w:rsidR="001C21C1" w:rsidRDefault="001C21C1" w:rsidP="00D07B92"/>
          <w:p w:rsidR="001C21C1" w:rsidRDefault="001C21C1" w:rsidP="00D07B92"/>
          <w:p w:rsidR="001C21C1" w:rsidRDefault="001C21C1" w:rsidP="00D07B92">
            <w:pPr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1C21C1" w:rsidRDefault="001C21C1" w:rsidP="00D07B92">
            <w:pPr>
              <w:rPr>
                <w:color w:val="7030A0"/>
              </w:rPr>
            </w:pPr>
          </w:p>
          <w:p w:rsidR="001C21C1" w:rsidRDefault="001C21C1" w:rsidP="00D07B92">
            <w:r>
              <w:t>LO1: Understand the impact of lifestyle on health and fitness</w:t>
            </w:r>
          </w:p>
          <w:p w:rsidR="001C21C1" w:rsidRDefault="001C21C1" w:rsidP="00D07B92"/>
          <w:p w:rsidR="001C21C1" w:rsidRPr="001C21C1" w:rsidRDefault="001C21C1" w:rsidP="001C21C1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u w:val="single"/>
              </w:rPr>
            </w:pPr>
            <w:r w:rsidRPr="001C21C1">
              <w:rPr>
                <w:u w:val="single"/>
              </w:rPr>
              <w:t>Lifestyle factors</w:t>
            </w:r>
          </w:p>
          <w:p w:rsidR="001C21C1" w:rsidRDefault="001C21C1" w:rsidP="001C21C1">
            <w:pPr>
              <w:pStyle w:val="ListParagraph"/>
              <w:numPr>
                <w:ilvl w:val="2"/>
                <w:numId w:val="23"/>
              </w:numPr>
              <w:spacing w:after="0" w:line="240" w:lineRule="auto"/>
            </w:pPr>
            <w:r>
              <w:t>Activity levels</w:t>
            </w:r>
          </w:p>
          <w:p w:rsidR="001C21C1" w:rsidRPr="001C21C1" w:rsidRDefault="001C21C1" w:rsidP="001C21C1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442" w:type="dxa"/>
          </w:tcPr>
          <w:p w:rsidR="00212AB7" w:rsidRDefault="00212AB7" w:rsidP="00491A8E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lastRenderedPageBreak/>
              <w:t xml:space="preserve">Key Content:  </w:t>
            </w:r>
          </w:p>
          <w:p w:rsidR="00D07B92" w:rsidRDefault="001C21C1" w:rsidP="00491A8E">
            <w:pPr>
              <w:spacing w:after="160" w:line="259" w:lineRule="auto"/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1C21C1" w:rsidRDefault="001C21C1" w:rsidP="00491A8E">
            <w:pPr>
              <w:spacing w:after="160" w:line="259" w:lineRule="auto"/>
            </w:pPr>
            <w:r>
              <w:t>LO1: Understand the impact of lifestyle on health and fitness</w:t>
            </w:r>
          </w:p>
          <w:p w:rsidR="001C21C1" w:rsidRDefault="001C21C1" w:rsidP="001C21C1">
            <w:pPr>
              <w:pStyle w:val="ListParagraph"/>
              <w:numPr>
                <w:ilvl w:val="1"/>
                <w:numId w:val="24"/>
              </w:numPr>
              <w:rPr>
                <w:u w:val="single"/>
              </w:rPr>
            </w:pPr>
            <w:r>
              <w:rPr>
                <w:u w:val="single"/>
              </w:rPr>
              <w:t>Lifestyle factors</w:t>
            </w:r>
          </w:p>
          <w:p w:rsidR="001C21C1" w:rsidRDefault="001C21C1" w:rsidP="001C21C1">
            <w:r>
              <w:t>1.1.2 Diet</w:t>
            </w:r>
          </w:p>
          <w:p w:rsidR="001C21C1" w:rsidRDefault="001C21C1" w:rsidP="001C21C1">
            <w:r>
              <w:t>1.1.3 Rest and recovery</w:t>
            </w:r>
          </w:p>
          <w:p w:rsidR="001C21C1" w:rsidRDefault="001C21C1" w:rsidP="001C21C1">
            <w:r>
              <w:t>1.1.4 Other factors</w:t>
            </w:r>
          </w:p>
          <w:p w:rsidR="001C21C1" w:rsidRDefault="001C21C1" w:rsidP="001C21C1"/>
          <w:p w:rsidR="001C21C1" w:rsidRDefault="001C21C1" w:rsidP="001C21C1">
            <w:r>
              <w:t xml:space="preserve">LO2: Understand how to test and develop components of fitness </w:t>
            </w:r>
          </w:p>
          <w:p w:rsidR="001C21C1" w:rsidRDefault="001C21C1" w:rsidP="001C21C1"/>
          <w:p w:rsidR="001C21C1" w:rsidRDefault="001C21C1" w:rsidP="001C21C1">
            <w:pPr>
              <w:rPr>
                <w:u w:val="single"/>
              </w:rPr>
            </w:pPr>
            <w:r>
              <w:lastRenderedPageBreak/>
              <w:t xml:space="preserve">2.1 </w:t>
            </w:r>
            <w:r w:rsidRPr="001C21C1">
              <w:rPr>
                <w:u w:val="single"/>
              </w:rPr>
              <w:t>Fitness Testing</w:t>
            </w:r>
          </w:p>
          <w:p w:rsidR="001C21C1" w:rsidRDefault="001C21C1" w:rsidP="001C21C1">
            <w:r>
              <w:t>2.1.1 Health-related fitness tests</w:t>
            </w:r>
          </w:p>
          <w:p w:rsidR="001C21C1" w:rsidRDefault="001C21C1" w:rsidP="001C21C1">
            <w:r>
              <w:t>2.1.2 Skill-related fitness tests</w:t>
            </w:r>
          </w:p>
          <w:p w:rsidR="001C21C1" w:rsidRDefault="001C21C1" w:rsidP="001C21C1">
            <w:r>
              <w:t>2.1.3 Using data</w:t>
            </w:r>
          </w:p>
          <w:p w:rsidR="001C21C1" w:rsidRPr="001C21C1" w:rsidRDefault="001C21C1" w:rsidP="001C21C1">
            <w:pPr>
              <w:rPr>
                <w:u w:val="single"/>
              </w:rPr>
            </w:pPr>
          </w:p>
          <w:p w:rsidR="001C21C1" w:rsidRPr="001C21C1" w:rsidRDefault="001C21C1" w:rsidP="001C2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491A8E" w:rsidRPr="006E63B7" w:rsidRDefault="00212AB7" w:rsidP="00491A8E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lastRenderedPageBreak/>
              <w:t>Key Content</w:t>
            </w:r>
            <w:r w:rsidRPr="006E63B7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Default="001C21C1" w:rsidP="00212AB7">
            <w:pPr>
              <w:rPr>
                <w:color w:val="7030A0"/>
              </w:rPr>
            </w:pPr>
            <w:r w:rsidRPr="001C21C1">
              <w:rPr>
                <w:color w:val="7030A0"/>
              </w:rPr>
              <w:t>Unit 02 Preparing and planning for health and fitness</w:t>
            </w:r>
          </w:p>
          <w:p w:rsidR="001C21C1" w:rsidRDefault="001C21C1" w:rsidP="00212AB7">
            <w:pPr>
              <w:rPr>
                <w:color w:val="7030A0"/>
              </w:rPr>
            </w:pPr>
          </w:p>
          <w:p w:rsidR="001C21C1" w:rsidRDefault="001C21C1" w:rsidP="001C21C1">
            <w:r>
              <w:t xml:space="preserve">LO2: Understand how to test and develop components of fitness </w:t>
            </w:r>
          </w:p>
          <w:p w:rsidR="001C21C1" w:rsidRDefault="001C21C1" w:rsidP="001C21C1"/>
          <w:p w:rsidR="001C21C1" w:rsidRDefault="001C21C1" w:rsidP="001C21C1">
            <w:pPr>
              <w:rPr>
                <w:u w:val="single"/>
              </w:rPr>
            </w:pPr>
            <w:r>
              <w:t xml:space="preserve">2.2 </w:t>
            </w:r>
            <w:r w:rsidRPr="001C21C1">
              <w:rPr>
                <w:u w:val="single"/>
              </w:rPr>
              <w:t>Training Methods</w:t>
            </w:r>
          </w:p>
          <w:p w:rsidR="001C21C1" w:rsidRDefault="001C21C1" w:rsidP="001C21C1">
            <w:pPr>
              <w:rPr>
                <w:u w:val="single"/>
              </w:rPr>
            </w:pPr>
          </w:p>
          <w:p w:rsidR="001C21C1" w:rsidRDefault="001C21C1" w:rsidP="001C21C1">
            <w:pPr>
              <w:rPr>
                <w:u w:val="single"/>
              </w:rPr>
            </w:pPr>
            <w:r>
              <w:t xml:space="preserve">2.3 </w:t>
            </w:r>
            <w:r w:rsidRPr="001C21C1">
              <w:rPr>
                <w:u w:val="single"/>
              </w:rPr>
              <w:t>Optimising a Health and Fitness Programme</w:t>
            </w:r>
          </w:p>
          <w:p w:rsidR="001C21C1" w:rsidRDefault="001C21C1" w:rsidP="001C21C1">
            <w:r>
              <w:t>2.3.1 Heart rate training zones</w:t>
            </w:r>
          </w:p>
          <w:p w:rsidR="001C21C1" w:rsidRDefault="001C21C1" w:rsidP="001C21C1">
            <w:r>
              <w:t>2.3.2 Repetitions and sets</w:t>
            </w:r>
          </w:p>
          <w:p w:rsidR="001C21C1" w:rsidRDefault="001C21C1" w:rsidP="001C21C1"/>
          <w:p w:rsidR="001C21C1" w:rsidRDefault="001C21C1" w:rsidP="00212AB7">
            <w:r>
              <w:lastRenderedPageBreak/>
              <w:t xml:space="preserve">LO3: Understand how to apply health and fitness analysis and set goals </w:t>
            </w:r>
          </w:p>
          <w:p w:rsidR="003542F6" w:rsidRDefault="003542F6" w:rsidP="00212AB7"/>
          <w:p w:rsidR="003542F6" w:rsidRDefault="003542F6" w:rsidP="00212AB7">
            <w:pPr>
              <w:rPr>
                <w:u w:val="single"/>
              </w:rPr>
            </w:pPr>
            <w:r>
              <w:t xml:space="preserve">3.1 </w:t>
            </w:r>
            <w:r w:rsidRPr="003542F6">
              <w:rPr>
                <w:u w:val="single"/>
              </w:rPr>
              <w:t>Health and fitness analysis and goal setting</w:t>
            </w:r>
          </w:p>
          <w:p w:rsidR="003542F6" w:rsidRDefault="003542F6" w:rsidP="00212AB7">
            <w:r>
              <w:t>3.1.1 Health and fitness analysis tools</w:t>
            </w:r>
          </w:p>
          <w:p w:rsidR="003542F6" w:rsidRDefault="003542F6" w:rsidP="00212AB7">
            <w:r>
              <w:t>3.1.2 Goal setting</w:t>
            </w:r>
          </w:p>
          <w:p w:rsidR="003542F6" w:rsidRDefault="003542F6" w:rsidP="00212AB7"/>
          <w:p w:rsidR="001C21C1" w:rsidRPr="00D07B92" w:rsidRDefault="001C21C1" w:rsidP="00212A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AB7" w:rsidRPr="006E63B7" w:rsidTr="0007609B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1B71B2" w:rsidRPr="006E63B7" w:rsidRDefault="00FE0466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1B30A9" w:rsidRDefault="0093391B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93391B" w:rsidRDefault="0093391B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0F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8" w:type="dxa"/>
          </w:tcPr>
          <w:p w:rsidR="00AB48B4" w:rsidRDefault="00FE0466" w:rsidP="00FE0466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Skills: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AB48B4" w:rsidRPr="006E63B7" w:rsidRDefault="00AB48B4" w:rsidP="00FE0466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</w:p>
          <w:p w:rsidR="00212AB7" w:rsidRPr="006E63B7" w:rsidRDefault="00212AB7" w:rsidP="00D5785F">
            <w:pPr>
              <w:spacing w:after="160" w:line="259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Skills: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212AB7" w:rsidRPr="0093391B" w:rsidRDefault="0093391B" w:rsidP="000F25C4">
            <w:pPr>
              <w:rPr>
                <w:rFonts w:cstheme="minorHAnsi"/>
                <w:sz w:val="20"/>
                <w:szCs w:val="20"/>
              </w:rPr>
            </w:pPr>
            <w:r w:rsidRPr="0093391B">
              <w:rPr>
                <w:rFonts w:cstheme="minorHAnsi"/>
                <w:sz w:val="20"/>
                <w:szCs w:val="20"/>
              </w:rPr>
              <w:t>Command words</w:t>
            </w:r>
          </w:p>
        </w:tc>
        <w:tc>
          <w:tcPr>
            <w:tcW w:w="3362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 :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212AB7" w:rsidRPr="0093391B" w:rsidRDefault="0093391B" w:rsidP="000F25C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3391B">
              <w:rPr>
                <w:rFonts w:cstheme="minorHAnsi"/>
                <w:sz w:val="20"/>
                <w:szCs w:val="20"/>
                <w:lang w:val="fr-FR"/>
              </w:rPr>
              <w:t>Exam technique</w:t>
            </w:r>
          </w:p>
        </w:tc>
        <w:tc>
          <w:tcPr>
            <w:tcW w:w="3442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 :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212AB7" w:rsidRDefault="0093391B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analysis</w:t>
            </w:r>
          </w:p>
          <w:p w:rsidR="0093391B" w:rsidRPr="00AB48B4" w:rsidRDefault="0093391B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Numeracy</w:t>
            </w:r>
          </w:p>
        </w:tc>
        <w:tc>
          <w:tcPr>
            <w:tcW w:w="3658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 :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93391B" w:rsidRDefault="0093391B" w:rsidP="0093391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212AB7" w:rsidRDefault="0093391B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93391B" w:rsidRPr="00AB48B4" w:rsidRDefault="0093391B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</w:tc>
      </w:tr>
      <w:tr w:rsidR="00212AB7" w:rsidRPr="006E63B7" w:rsidTr="00EF178D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2" w:name="_Hlk21198267"/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B42307" w:rsidRDefault="00B4230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B42307" w:rsidRDefault="00AB48B4" w:rsidP="000F25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B42307" w:rsidRDefault="00B42307" w:rsidP="000F25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48B4" w:rsidRPr="00B42307" w:rsidRDefault="00B42307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 Mock Exam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AB48B4" w:rsidP="000F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2CC" w:themeFill="accent4" w:themeFillTint="33"/>
          </w:tcPr>
          <w:p w:rsidR="002F047F" w:rsidRPr="006E63B7" w:rsidRDefault="002F047F" w:rsidP="002F047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212AB7" w:rsidRDefault="00212AB7" w:rsidP="002F04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B42307" w:rsidRDefault="00B42307" w:rsidP="000F25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48B4" w:rsidRPr="00B42307" w:rsidRDefault="00B42307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 External Assessment – 1</w:t>
            </w:r>
            <w:r w:rsidRPr="00B42307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b/>
                <w:sz w:val="20"/>
                <w:szCs w:val="20"/>
              </w:rPr>
              <w:t xml:space="preserve"> Attempt</w:t>
            </w:r>
          </w:p>
        </w:tc>
        <w:tc>
          <w:tcPr>
            <w:tcW w:w="3442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B42307" w:rsidRDefault="00B4230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0F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B42307" w:rsidRPr="00B42307" w:rsidRDefault="00B42307" w:rsidP="00B42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AB48B4" w:rsidP="000F25C4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bookmarkEnd w:id="2"/>
    </w:tbl>
    <w:p w:rsidR="006E63B7" w:rsidRPr="006E63B7" w:rsidRDefault="006E63B7" w:rsidP="006E63B7">
      <w:pPr>
        <w:tabs>
          <w:tab w:val="left" w:pos="1141"/>
        </w:tabs>
        <w:rPr>
          <w:rFonts w:cstheme="minorHAnsi"/>
          <w:sz w:val="20"/>
          <w:szCs w:val="20"/>
        </w:rPr>
      </w:pPr>
    </w:p>
    <w:sectPr w:rsidR="006E63B7" w:rsidRPr="006E63B7" w:rsidSect="00A7082A">
      <w:pgSz w:w="23814" w:h="16840" w:orient="landscape" w:code="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0F2"/>
    <w:multiLevelType w:val="hybridMultilevel"/>
    <w:tmpl w:val="E712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8CD"/>
    <w:multiLevelType w:val="hybridMultilevel"/>
    <w:tmpl w:val="4876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4E1"/>
    <w:multiLevelType w:val="hybridMultilevel"/>
    <w:tmpl w:val="5180EF5A"/>
    <w:lvl w:ilvl="0" w:tplc="DCEA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7E0"/>
    <w:multiLevelType w:val="hybridMultilevel"/>
    <w:tmpl w:val="9A60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D07"/>
    <w:multiLevelType w:val="multilevel"/>
    <w:tmpl w:val="8BEA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E066D3"/>
    <w:multiLevelType w:val="hybridMultilevel"/>
    <w:tmpl w:val="DA44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6275"/>
    <w:multiLevelType w:val="hybridMultilevel"/>
    <w:tmpl w:val="1B0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3FA4"/>
    <w:multiLevelType w:val="hybridMultilevel"/>
    <w:tmpl w:val="81A4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D50"/>
    <w:multiLevelType w:val="hybridMultilevel"/>
    <w:tmpl w:val="1042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5E87"/>
    <w:multiLevelType w:val="multilevel"/>
    <w:tmpl w:val="5E0A3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0" w15:restartNumberingAfterBreak="0">
    <w:nsid w:val="24E21900"/>
    <w:multiLevelType w:val="hybridMultilevel"/>
    <w:tmpl w:val="8DD6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49C9"/>
    <w:multiLevelType w:val="hybridMultilevel"/>
    <w:tmpl w:val="DAB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3BA"/>
    <w:multiLevelType w:val="hybridMultilevel"/>
    <w:tmpl w:val="99A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C49A8"/>
    <w:multiLevelType w:val="hybridMultilevel"/>
    <w:tmpl w:val="E5C8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6F2C"/>
    <w:multiLevelType w:val="multilevel"/>
    <w:tmpl w:val="7C180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5" w15:restartNumberingAfterBreak="0">
    <w:nsid w:val="38A24ED0"/>
    <w:multiLevelType w:val="hybridMultilevel"/>
    <w:tmpl w:val="79B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D39F8"/>
    <w:multiLevelType w:val="hybridMultilevel"/>
    <w:tmpl w:val="634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405B6"/>
    <w:multiLevelType w:val="hybridMultilevel"/>
    <w:tmpl w:val="B236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F16A3"/>
    <w:multiLevelType w:val="multilevel"/>
    <w:tmpl w:val="52921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9711AD"/>
    <w:multiLevelType w:val="hybridMultilevel"/>
    <w:tmpl w:val="B86CBA2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B3396"/>
    <w:multiLevelType w:val="hybridMultilevel"/>
    <w:tmpl w:val="8A0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57027"/>
    <w:multiLevelType w:val="hybridMultilevel"/>
    <w:tmpl w:val="D5E8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E2325"/>
    <w:multiLevelType w:val="hybridMultilevel"/>
    <w:tmpl w:val="C8AC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11186"/>
    <w:multiLevelType w:val="hybridMultilevel"/>
    <w:tmpl w:val="E148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 w:numId="18">
    <w:abstractNumId w:val="19"/>
  </w:num>
  <w:num w:numId="19">
    <w:abstractNumId w:val="22"/>
  </w:num>
  <w:num w:numId="20">
    <w:abstractNumId w:val="6"/>
  </w:num>
  <w:num w:numId="21">
    <w:abstractNumId w:val="18"/>
  </w:num>
  <w:num w:numId="22">
    <w:abstractNumId w:val="4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8"/>
    <w:rsid w:val="00002FEB"/>
    <w:rsid w:val="000044A0"/>
    <w:rsid w:val="00045402"/>
    <w:rsid w:val="00064CEB"/>
    <w:rsid w:val="00073151"/>
    <w:rsid w:val="00073A27"/>
    <w:rsid w:val="0007609B"/>
    <w:rsid w:val="000923C9"/>
    <w:rsid w:val="000929F6"/>
    <w:rsid w:val="00097F67"/>
    <w:rsid w:val="000A39EA"/>
    <w:rsid w:val="000A63C5"/>
    <w:rsid w:val="000B3393"/>
    <w:rsid w:val="000E1960"/>
    <w:rsid w:val="000E708B"/>
    <w:rsid w:val="000F25C4"/>
    <w:rsid w:val="000F3278"/>
    <w:rsid w:val="001021CC"/>
    <w:rsid w:val="00130D9D"/>
    <w:rsid w:val="0014447B"/>
    <w:rsid w:val="00144907"/>
    <w:rsid w:val="00150440"/>
    <w:rsid w:val="00155124"/>
    <w:rsid w:val="001649B9"/>
    <w:rsid w:val="00166A6B"/>
    <w:rsid w:val="001A21A7"/>
    <w:rsid w:val="001A5D67"/>
    <w:rsid w:val="001A684E"/>
    <w:rsid w:val="001A6E05"/>
    <w:rsid w:val="001A70BC"/>
    <w:rsid w:val="001B30A9"/>
    <w:rsid w:val="001B49B2"/>
    <w:rsid w:val="001B71B2"/>
    <w:rsid w:val="001B75B2"/>
    <w:rsid w:val="001C21C1"/>
    <w:rsid w:val="001C2A2C"/>
    <w:rsid w:val="001C7084"/>
    <w:rsid w:val="001D2788"/>
    <w:rsid w:val="001D54F0"/>
    <w:rsid w:val="001D5B85"/>
    <w:rsid w:val="00212AB7"/>
    <w:rsid w:val="00243CEA"/>
    <w:rsid w:val="002813F8"/>
    <w:rsid w:val="0028605A"/>
    <w:rsid w:val="0029239A"/>
    <w:rsid w:val="002A01AE"/>
    <w:rsid w:val="002A32FB"/>
    <w:rsid w:val="002A5A5C"/>
    <w:rsid w:val="002C2BBB"/>
    <w:rsid w:val="002D30B7"/>
    <w:rsid w:val="002F047F"/>
    <w:rsid w:val="002F55CA"/>
    <w:rsid w:val="00305151"/>
    <w:rsid w:val="00322EF7"/>
    <w:rsid w:val="00344C06"/>
    <w:rsid w:val="003542F6"/>
    <w:rsid w:val="00355846"/>
    <w:rsid w:val="00357333"/>
    <w:rsid w:val="003641F4"/>
    <w:rsid w:val="003733FA"/>
    <w:rsid w:val="0037443F"/>
    <w:rsid w:val="00380114"/>
    <w:rsid w:val="003C1D2A"/>
    <w:rsid w:val="003C527E"/>
    <w:rsid w:val="003E497B"/>
    <w:rsid w:val="003E6FA3"/>
    <w:rsid w:val="003F1C73"/>
    <w:rsid w:val="003F2337"/>
    <w:rsid w:val="003F6510"/>
    <w:rsid w:val="00404C4A"/>
    <w:rsid w:val="004129D5"/>
    <w:rsid w:val="00422086"/>
    <w:rsid w:val="004555D3"/>
    <w:rsid w:val="00461786"/>
    <w:rsid w:val="00463172"/>
    <w:rsid w:val="00476EE6"/>
    <w:rsid w:val="00483FF4"/>
    <w:rsid w:val="00491A8E"/>
    <w:rsid w:val="00496A82"/>
    <w:rsid w:val="004A4F5E"/>
    <w:rsid w:val="004A5FDE"/>
    <w:rsid w:val="004D2FAB"/>
    <w:rsid w:val="004D7966"/>
    <w:rsid w:val="00500834"/>
    <w:rsid w:val="00503414"/>
    <w:rsid w:val="00503AC6"/>
    <w:rsid w:val="00503FCE"/>
    <w:rsid w:val="005131F7"/>
    <w:rsid w:val="00522F27"/>
    <w:rsid w:val="00547D8F"/>
    <w:rsid w:val="005539D0"/>
    <w:rsid w:val="00581D8F"/>
    <w:rsid w:val="005858D8"/>
    <w:rsid w:val="00585E1D"/>
    <w:rsid w:val="0059477A"/>
    <w:rsid w:val="00594A20"/>
    <w:rsid w:val="00595C71"/>
    <w:rsid w:val="0059765C"/>
    <w:rsid w:val="005A637D"/>
    <w:rsid w:val="005D25FA"/>
    <w:rsid w:val="005D6C31"/>
    <w:rsid w:val="005E0C90"/>
    <w:rsid w:val="005E3A24"/>
    <w:rsid w:val="005F3160"/>
    <w:rsid w:val="005F7B9D"/>
    <w:rsid w:val="0060214A"/>
    <w:rsid w:val="00605544"/>
    <w:rsid w:val="006065CB"/>
    <w:rsid w:val="00623FF3"/>
    <w:rsid w:val="00632EC0"/>
    <w:rsid w:val="00634143"/>
    <w:rsid w:val="00646AD4"/>
    <w:rsid w:val="006532B9"/>
    <w:rsid w:val="00657C96"/>
    <w:rsid w:val="00664C53"/>
    <w:rsid w:val="0069385A"/>
    <w:rsid w:val="006C256C"/>
    <w:rsid w:val="006D2965"/>
    <w:rsid w:val="006E63B7"/>
    <w:rsid w:val="006E71C6"/>
    <w:rsid w:val="006F3736"/>
    <w:rsid w:val="00713538"/>
    <w:rsid w:val="0073524F"/>
    <w:rsid w:val="00753E85"/>
    <w:rsid w:val="00754184"/>
    <w:rsid w:val="00756AD0"/>
    <w:rsid w:val="00757273"/>
    <w:rsid w:val="00781FDA"/>
    <w:rsid w:val="00783A0B"/>
    <w:rsid w:val="00791C40"/>
    <w:rsid w:val="007A3364"/>
    <w:rsid w:val="007A6AAD"/>
    <w:rsid w:val="007B67A3"/>
    <w:rsid w:val="007E1D8F"/>
    <w:rsid w:val="007E5CD0"/>
    <w:rsid w:val="007F27A1"/>
    <w:rsid w:val="00814F47"/>
    <w:rsid w:val="00817522"/>
    <w:rsid w:val="00823A76"/>
    <w:rsid w:val="0084637C"/>
    <w:rsid w:val="00851381"/>
    <w:rsid w:val="00862139"/>
    <w:rsid w:val="00862BD3"/>
    <w:rsid w:val="00876778"/>
    <w:rsid w:val="0087700A"/>
    <w:rsid w:val="00895AE5"/>
    <w:rsid w:val="008A2288"/>
    <w:rsid w:val="008E72B2"/>
    <w:rsid w:val="008F54A8"/>
    <w:rsid w:val="00916B7C"/>
    <w:rsid w:val="00920A0F"/>
    <w:rsid w:val="0093391B"/>
    <w:rsid w:val="0093524B"/>
    <w:rsid w:val="00946BC5"/>
    <w:rsid w:val="009543E5"/>
    <w:rsid w:val="009605C3"/>
    <w:rsid w:val="0096391C"/>
    <w:rsid w:val="009656EF"/>
    <w:rsid w:val="00970AE1"/>
    <w:rsid w:val="009717FE"/>
    <w:rsid w:val="00976953"/>
    <w:rsid w:val="009909FB"/>
    <w:rsid w:val="009A4174"/>
    <w:rsid w:val="009B4C1B"/>
    <w:rsid w:val="009D3301"/>
    <w:rsid w:val="009D35B7"/>
    <w:rsid w:val="009D40BA"/>
    <w:rsid w:val="009E28E2"/>
    <w:rsid w:val="009E7AF6"/>
    <w:rsid w:val="009F33F6"/>
    <w:rsid w:val="009F4C40"/>
    <w:rsid w:val="00A02C11"/>
    <w:rsid w:val="00A033D1"/>
    <w:rsid w:val="00A06EC6"/>
    <w:rsid w:val="00A15C28"/>
    <w:rsid w:val="00A2491E"/>
    <w:rsid w:val="00A459A0"/>
    <w:rsid w:val="00A518D8"/>
    <w:rsid w:val="00A6011F"/>
    <w:rsid w:val="00A63033"/>
    <w:rsid w:val="00A63A9F"/>
    <w:rsid w:val="00A65044"/>
    <w:rsid w:val="00A665B4"/>
    <w:rsid w:val="00A7001C"/>
    <w:rsid w:val="00A7082A"/>
    <w:rsid w:val="00A8606E"/>
    <w:rsid w:val="00A95866"/>
    <w:rsid w:val="00AB48B4"/>
    <w:rsid w:val="00AE440D"/>
    <w:rsid w:val="00AF3AF0"/>
    <w:rsid w:val="00AF3F2B"/>
    <w:rsid w:val="00B069CF"/>
    <w:rsid w:val="00B12F02"/>
    <w:rsid w:val="00B152FD"/>
    <w:rsid w:val="00B15B34"/>
    <w:rsid w:val="00B42307"/>
    <w:rsid w:val="00B54B51"/>
    <w:rsid w:val="00B56E4C"/>
    <w:rsid w:val="00B714A0"/>
    <w:rsid w:val="00B76DD8"/>
    <w:rsid w:val="00BA4A02"/>
    <w:rsid w:val="00BC025F"/>
    <w:rsid w:val="00BC40F6"/>
    <w:rsid w:val="00BC4DD3"/>
    <w:rsid w:val="00BC6C3F"/>
    <w:rsid w:val="00BC79FB"/>
    <w:rsid w:val="00C023F7"/>
    <w:rsid w:val="00C10CC5"/>
    <w:rsid w:val="00C13589"/>
    <w:rsid w:val="00C15ABD"/>
    <w:rsid w:val="00C24A7B"/>
    <w:rsid w:val="00C360C5"/>
    <w:rsid w:val="00C50EE2"/>
    <w:rsid w:val="00C64C79"/>
    <w:rsid w:val="00C66C17"/>
    <w:rsid w:val="00C81D1A"/>
    <w:rsid w:val="00C917CA"/>
    <w:rsid w:val="00CA413F"/>
    <w:rsid w:val="00CC735C"/>
    <w:rsid w:val="00CC77C1"/>
    <w:rsid w:val="00CE048D"/>
    <w:rsid w:val="00CE48E9"/>
    <w:rsid w:val="00CF12C0"/>
    <w:rsid w:val="00CF4EB8"/>
    <w:rsid w:val="00CF62D9"/>
    <w:rsid w:val="00CF6F4C"/>
    <w:rsid w:val="00D01AFF"/>
    <w:rsid w:val="00D07B92"/>
    <w:rsid w:val="00D07BA6"/>
    <w:rsid w:val="00D5785F"/>
    <w:rsid w:val="00D64B27"/>
    <w:rsid w:val="00D725E4"/>
    <w:rsid w:val="00D835C5"/>
    <w:rsid w:val="00D83EA7"/>
    <w:rsid w:val="00D868E9"/>
    <w:rsid w:val="00D92707"/>
    <w:rsid w:val="00D93BBF"/>
    <w:rsid w:val="00DB3DB9"/>
    <w:rsid w:val="00DC4C13"/>
    <w:rsid w:val="00DD0B34"/>
    <w:rsid w:val="00DD10B8"/>
    <w:rsid w:val="00DF47B7"/>
    <w:rsid w:val="00E227F1"/>
    <w:rsid w:val="00E31AAA"/>
    <w:rsid w:val="00E32043"/>
    <w:rsid w:val="00E32791"/>
    <w:rsid w:val="00E3444F"/>
    <w:rsid w:val="00E36002"/>
    <w:rsid w:val="00E5556E"/>
    <w:rsid w:val="00E55777"/>
    <w:rsid w:val="00E565AA"/>
    <w:rsid w:val="00E67883"/>
    <w:rsid w:val="00E71AAF"/>
    <w:rsid w:val="00E807EC"/>
    <w:rsid w:val="00E8357F"/>
    <w:rsid w:val="00EA2F90"/>
    <w:rsid w:val="00EC07FD"/>
    <w:rsid w:val="00EC1337"/>
    <w:rsid w:val="00ED0086"/>
    <w:rsid w:val="00EF04C4"/>
    <w:rsid w:val="00EF178D"/>
    <w:rsid w:val="00EF5D6C"/>
    <w:rsid w:val="00EF7077"/>
    <w:rsid w:val="00F03960"/>
    <w:rsid w:val="00F12609"/>
    <w:rsid w:val="00F13CAA"/>
    <w:rsid w:val="00F17044"/>
    <w:rsid w:val="00F236DD"/>
    <w:rsid w:val="00F571F5"/>
    <w:rsid w:val="00F61558"/>
    <w:rsid w:val="00F6374D"/>
    <w:rsid w:val="00F7090B"/>
    <w:rsid w:val="00F7572E"/>
    <w:rsid w:val="00F91277"/>
    <w:rsid w:val="00FA4B28"/>
    <w:rsid w:val="00FA7BD3"/>
    <w:rsid w:val="00FB3E5D"/>
    <w:rsid w:val="00FB495D"/>
    <w:rsid w:val="00FB511D"/>
    <w:rsid w:val="00FC6AAA"/>
    <w:rsid w:val="00FC74C5"/>
    <w:rsid w:val="00FD0A57"/>
    <w:rsid w:val="00FD7853"/>
    <w:rsid w:val="00FE0466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6F61"/>
  <w15:chartTrackingRefBased/>
  <w15:docId w15:val="{29370764-C9C8-4B8B-9B80-64357E9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3F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A6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EE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0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Aldridge</dc:creator>
  <cp:keywords/>
  <dc:description/>
  <cp:lastModifiedBy>Ellen Fairest</cp:lastModifiedBy>
  <cp:revision>2</cp:revision>
  <cp:lastPrinted>2019-09-24T10:40:00Z</cp:lastPrinted>
  <dcterms:created xsi:type="dcterms:W3CDTF">2020-07-27T14:11:00Z</dcterms:created>
  <dcterms:modified xsi:type="dcterms:W3CDTF">2020-07-27T14:11:00Z</dcterms:modified>
</cp:coreProperties>
</file>