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F5F96" w:rsidRPr="004F5F96" w:rsidRDefault="006E5945" w:rsidP="00120876">
      <w:pPr>
        <w:spacing w:before="240"/>
        <w:jc w:val="center"/>
        <w:rPr>
          <w:rFonts w:ascii="Gill Sans MT" w:hAnsi="Gill Sans MT" w:cs="Arial"/>
          <w:b/>
          <w:i/>
          <w:color w:val="FF0000"/>
          <w:sz w:val="40"/>
          <w:szCs w:val="40"/>
        </w:rPr>
      </w:pPr>
      <w:r w:rsidRPr="000F5927">
        <w:rPr>
          <w:rFonts w:ascii="Gill Sans MT" w:eastAsia="MS Mincho" w:hAnsi="Gill Sans MT" w:cs="Times New Roman"/>
          <w:noProof/>
          <w:sz w:val="20"/>
          <w:szCs w:val="20"/>
          <w:lang w:val="en-GB" w:eastAsia="en-GB"/>
        </w:rPr>
        <mc:AlternateContent>
          <mc:Choice Requires="wps">
            <w:drawing>
              <wp:anchor distT="0" distB="0" distL="114300" distR="114300" simplePos="0" relativeHeight="251661312" behindDoc="0" locked="0" layoutInCell="1" allowOverlap="1" wp14:anchorId="55451664" wp14:editId="6EF381F1">
                <wp:simplePos x="0" y="0"/>
                <wp:positionH relativeFrom="margin">
                  <wp:posOffset>-52705</wp:posOffset>
                </wp:positionH>
                <wp:positionV relativeFrom="page">
                  <wp:posOffset>1381125</wp:posOffset>
                </wp:positionV>
                <wp:extent cx="5804535" cy="3495675"/>
                <wp:effectExtent l="0" t="0" r="0" b="0"/>
                <wp:wrapTopAndBottom/>
                <wp:docPr id="22" name="Text Box 22"/>
                <wp:cNvGraphicFramePr/>
                <a:graphic xmlns:a="http://schemas.openxmlformats.org/drawingml/2006/main">
                  <a:graphicData uri="http://schemas.microsoft.com/office/word/2010/wordprocessingShape">
                    <wps:wsp>
                      <wps:cNvSpPr txBox="1"/>
                      <wps:spPr>
                        <a:xfrm>
                          <a:off x="0" y="0"/>
                          <a:ext cx="5804535" cy="3495675"/>
                        </a:xfrm>
                        <a:prstGeom prst="rect">
                          <a:avLst/>
                        </a:prstGeom>
                        <a:noFill/>
                        <a:ln w="6350">
                          <a:noFill/>
                        </a:ln>
                      </wps:spPr>
                      <wps:txbx>
                        <w:txbxContent>
                          <w:p w:rsidR="00CA16BB" w:rsidRPr="00D13633" w:rsidRDefault="00CA16BB" w:rsidP="00120876">
                            <w:pPr>
                              <w:spacing w:after="60" w:line="270" w:lineRule="exact"/>
                              <w:jc w:val="center"/>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rsidR="00CA16BB" w:rsidRDefault="00CA16BB" w:rsidP="000F5927">
                            <w:pPr>
                              <w:tabs>
                                <w:tab w:val="left" w:pos="284"/>
                              </w:tabs>
                              <w:spacing w:before="200" w:line="480" w:lineRule="exact"/>
                              <w:rPr>
                                <w:rFonts w:ascii="Gill Sans MT" w:eastAsiaTheme="majorEastAsia" w:hAnsi="Gill Sans MT" w:cs="Times New Roman (Headings CS)"/>
                                <w:color w:val="00B0F0"/>
                                <w:kern w:val="28"/>
                                <w:sz w:val="42"/>
                                <w:szCs w:val="56"/>
                                <w:lang w:val="en-GB"/>
                              </w:rPr>
                            </w:pPr>
                          </w:p>
                          <w:p w:rsidR="00CA16BB" w:rsidRDefault="00CA16BB" w:rsidP="000F5927">
                            <w:pPr>
                              <w:tabs>
                                <w:tab w:val="left" w:pos="284"/>
                              </w:tabs>
                              <w:spacing w:before="200" w:line="480" w:lineRule="exact"/>
                              <w:rPr>
                                <w:rFonts w:ascii="Gill Sans MT" w:eastAsiaTheme="majorEastAsia" w:hAnsi="Gill Sans MT" w:cs="Times New Roman (Headings CS)"/>
                                <w:color w:val="00B0F0"/>
                                <w:kern w:val="28"/>
                                <w:sz w:val="42"/>
                                <w:szCs w:val="56"/>
                                <w:lang w:val="en-GB"/>
                              </w:rPr>
                            </w:pPr>
                          </w:p>
                          <w:p w:rsidR="00CA16BB" w:rsidRDefault="00901FEB" w:rsidP="00120876">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r w:rsidRPr="003420C8">
                              <w:rPr>
                                <w:noProof/>
                                <w:lang w:val="en-GB" w:eastAsia="en-GB"/>
                              </w:rPr>
                              <w:drawing>
                                <wp:inline distT="0" distB="0" distL="0" distR="0" wp14:anchorId="30C17910" wp14:editId="094E200D">
                                  <wp:extent cx="1999615" cy="838179"/>
                                  <wp:effectExtent l="0" t="0" r="635" b="635"/>
                                  <wp:docPr id="1" name="Picture 1"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267" cy="881627"/>
                                          </a:xfrm>
                                          <a:prstGeom prst="rect">
                                            <a:avLst/>
                                          </a:prstGeom>
                                          <a:noFill/>
                                          <a:ln>
                                            <a:noFill/>
                                          </a:ln>
                                        </pic:spPr>
                                      </pic:pic>
                                    </a:graphicData>
                                  </a:graphic>
                                </wp:inline>
                              </w:drawing>
                            </w:r>
                            <w:r w:rsidR="00CA16BB" w:rsidRPr="00ED72C2">
                              <w:rPr>
                                <w:rFonts w:ascii="Gill Sans MT" w:eastAsiaTheme="majorEastAsia" w:hAnsi="Gill Sans MT" w:cs="Times New Roman (Headings CS)"/>
                                <w:color w:val="00B0F0"/>
                                <w:kern w:val="28"/>
                                <w:sz w:val="42"/>
                                <w:szCs w:val="56"/>
                                <w:lang w:val="en-GB"/>
                              </w:rPr>
                              <w:br/>
                            </w:r>
                          </w:p>
                          <w:p w:rsidR="00CA16BB" w:rsidRDefault="00CA16BB" w:rsidP="00120876">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proofErr w:type="gramStart"/>
                            <w:r>
                              <w:rPr>
                                <w:rFonts w:ascii="Gill Sans MT" w:eastAsiaTheme="majorEastAsia" w:hAnsi="Gill Sans MT" w:cs="Times New Roman (Headings CS)"/>
                                <w:color w:val="00B0F0"/>
                                <w:kern w:val="28"/>
                                <w:sz w:val="42"/>
                                <w:szCs w:val="56"/>
                                <w:lang w:val="en-GB"/>
                              </w:rPr>
                              <w:t>Visitors</w:t>
                            </w:r>
                            <w:proofErr w:type="gramEnd"/>
                            <w:r w:rsidRPr="00ED72C2">
                              <w:rPr>
                                <w:rFonts w:ascii="Gill Sans MT" w:eastAsiaTheme="majorEastAsia" w:hAnsi="Gill Sans MT" w:cs="Times New Roman (Headings CS)"/>
                                <w:color w:val="00B0F0"/>
                                <w:kern w:val="28"/>
                                <w:sz w:val="42"/>
                                <w:szCs w:val="56"/>
                                <w:lang w:val="en-GB"/>
                              </w:rPr>
                              <w:t xml:space="preserve"> policy</w:t>
                            </w:r>
                          </w:p>
                          <w:p w:rsidR="00CA16BB" w:rsidRDefault="00CA16BB" w:rsidP="000F5927">
                            <w:pPr>
                              <w:tabs>
                                <w:tab w:val="left" w:pos="284"/>
                              </w:tabs>
                              <w:spacing w:before="200" w:line="480" w:lineRule="exact"/>
                              <w:rPr>
                                <w:rFonts w:ascii="Gill Sans MT" w:eastAsiaTheme="majorEastAsia" w:hAnsi="Gill Sans MT" w:cs="Times New Roman (Headings CS)"/>
                                <w:color w:val="00B0F0"/>
                                <w:kern w:val="28"/>
                                <w:sz w:val="42"/>
                                <w:szCs w:val="56"/>
                                <w:lang w:val="en-GB"/>
                              </w:rPr>
                            </w:pPr>
                          </w:p>
                          <w:p w:rsidR="00CA16BB" w:rsidRPr="006E5945" w:rsidRDefault="00CA16BB" w:rsidP="006E5945">
                            <w:pPr>
                              <w:spacing w:before="240" w:after="240" w:line="240" w:lineRule="exact"/>
                              <w:jc w:val="center"/>
                              <w:rPr>
                                <w:rFonts w:cs="Arial"/>
                              </w:rPr>
                            </w:pPr>
                            <w:r w:rsidRPr="006E5945">
                              <w:rPr>
                                <w:rFonts w:cs="Arial"/>
                              </w:rPr>
                              <w:t xml:space="preserve">Date adopted: </w:t>
                            </w:r>
                            <w:r w:rsidR="005B316C">
                              <w:rPr>
                                <w:color w:val="808080"/>
                              </w:rPr>
                              <w:t>June 2019</w:t>
                            </w:r>
                            <w:r w:rsidRPr="006E5945">
                              <w:rPr>
                                <w:rFonts w:cs="Arial"/>
                              </w:rPr>
                              <w:t xml:space="preserve">      Next review date: </w:t>
                            </w:r>
                            <w:r w:rsidR="005B316C">
                              <w:rPr>
                                <w:color w:val="808080"/>
                              </w:rPr>
                              <w:t>June 2020</w:t>
                            </w:r>
                          </w:p>
                          <w:p w:rsidR="00CA16BB" w:rsidRPr="00ED72C2" w:rsidRDefault="00CA16BB" w:rsidP="000F5927">
                            <w:pPr>
                              <w:tabs>
                                <w:tab w:val="left" w:pos="284"/>
                              </w:tabs>
                              <w:spacing w:before="200" w:line="480" w:lineRule="exact"/>
                              <w:rPr>
                                <w:rFonts w:ascii="Gill Sans MT" w:eastAsiaTheme="majorEastAsia" w:hAnsi="Gill Sans MT" w:cs="Times New Roman (Headings CS)"/>
                                <w:color w:val="00B0F0"/>
                                <w:kern w:val="28"/>
                                <w:sz w:val="42"/>
                                <w:szCs w:val="5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51664" id="_x0000_t202" coordsize="21600,21600" o:spt="202" path="m,l,21600r21600,l21600,xe">
                <v:stroke joinstyle="miter"/>
                <v:path gradientshapeok="t" o:connecttype="rect"/>
              </v:shapetype>
              <v:shape id="Text Box 22" o:spid="_x0000_s1026" type="#_x0000_t202" style="position:absolute;left:0;text-align:left;margin-left:-4.15pt;margin-top:108.75pt;width:457.05pt;height:27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" filled="f" stroked="f" strokeweight=".5pt">
                <v:textbox>
                  <w:txbxContent>
                    <w:p w:rsidR="00CA16BB" w:rsidRPr="00D13633" w:rsidRDefault="00CA16BB" w:rsidP="00120876">
                      <w:pPr>
                        <w:spacing w:after="60" w:line="270" w:lineRule="exact"/>
                        <w:jc w:val="center"/>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rsidR="00CA16BB" w:rsidRDefault="00CA16BB" w:rsidP="000F5927">
                      <w:pPr>
                        <w:tabs>
                          <w:tab w:val="left" w:pos="284"/>
                        </w:tabs>
                        <w:spacing w:before="200" w:line="480" w:lineRule="exact"/>
                        <w:rPr>
                          <w:rFonts w:ascii="Gill Sans MT" w:eastAsiaTheme="majorEastAsia" w:hAnsi="Gill Sans MT" w:cs="Times New Roman (Headings CS)"/>
                          <w:color w:val="00B0F0"/>
                          <w:kern w:val="28"/>
                          <w:sz w:val="42"/>
                          <w:szCs w:val="56"/>
                          <w:lang w:val="en-GB"/>
                        </w:rPr>
                      </w:pPr>
                    </w:p>
                    <w:p w:rsidR="00CA16BB" w:rsidRDefault="00CA16BB" w:rsidP="000F5927">
                      <w:pPr>
                        <w:tabs>
                          <w:tab w:val="left" w:pos="284"/>
                        </w:tabs>
                        <w:spacing w:before="200" w:line="480" w:lineRule="exact"/>
                        <w:rPr>
                          <w:rFonts w:ascii="Gill Sans MT" w:eastAsiaTheme="majorEastAsia" w:hAnsi="Gill Sans MT" w:cs="Times New Roman (Headings CS)"/>
                          <w:color w:val="00B0F0"/>
                          <w:kern w:val="28"/>
                          <w:sz w:val="42"/>
                          <w:szCs w:val="56"/>
                          <w:lang w:val="en-GB"/>
                        </w:rPr>
                      </w:pPr>
                    </w:p>
                    <w:p w:rsidR="00CA16BB" w:rsidRDefault="00901FEB" w:rsidP="00120876">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r w:rsidRPr="003420C8">
                        <w:rPr>
                          <w:noProof/>
                          <w:lang w:val="en-GB" w:eastAsia="en-GB"/>
                        </w:rPr>
                        <w:drawing>
                          <wp:inline distT="0" distB="0" distL="0" distR="0" wp14:anchorId="30C17910" wp14:editId="094E200D">
                            <wp:extent cx="1999615" cy="838179"/>
                            <wp:effectExtent l="0" t="0" r="635" b="635"/>
                            <wp:docPr id="1" name="Picture 1"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267" cy="881627"/>
                                    </a:xfrm>
                                    <a:prstGeom prst="rect">
                                      <a:avLst/>
                                    </a:prstGeom>
                                    <a:noFill/>
                                    <a:ln>
                                      <a:noFill/>
                                    </a:ln>
                                  </pic:spPr>
                                </pic:pic>
                              </a:graphicData>
                            </a:graphic>
                          </wp:inline>
                        </w:drawing>
                      </w:r>
                      <w:r w:rsidR="00CA16BB" w:rsidRPr="00ED72C2">
                        <w:rPr>
                          <w:rFonts w:ascii="Gill Sans MT" w:eastAsiaTheme="majorEastAsia" w:hAnsi="Gill Sans MT" w:cs="Times New Roman (Headings CS)"/>
                          <w:color w:val="00B0F0"/>
                          <w:kern w:val="28"/>
                          <w:sz w:val="42"/>
                          <w:szCs w:val="56"/>
                          <w:lang w:val="en-GB"/>
                        </w:rPr>
                        <w:br/>
                      </w:r>
                    </w:p>
                    <w:p w:rsidR="00CA16BB" w:rsidRDefault="00CA16BB" w:rsidP="00120876">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Visitors</w:t>
                      </w:r>
                      <w:r w:rsidRPr="00ED72C2">
                        <w:rPr>
                          <w:rFonts w:ascii="Gill Sans MT" w:eastAsiaTheme="majorEastAsia" w:hAnsi="Gill Sans MT" w:cs="Times New Roman (Headings CS)"/>
                          <w:color w:val="00B0F0"/>
                          <w:kern w:val="28"/>
                          <w:sz w:val="42"/>
                          <w:szCs w:val="56"/>
                          <w:lang w:val="en-GB"/>
                        </w:rPr>
                        <w:t xml:space="preserve"> policy</w:t>
                      </w:r>
                    </w:p>
                    <w:p w:rsidR="00CA16BB" w:rsidRDefault="00CA16BB" w:rsidP="000F5927">
                      <w:pPr>
                        <w:tabs>
                          <w:tab w:val="left" w:pos="284"/>
                        </w:tabs>
                        <w:spacing w:before="200" w:line="480" w:lineRule="exact"/>
                        <w:rPr>
                          <w:rFonts w:ascii="Gill Sans MT" w:eastAsiaTheme="majorEastAsia" w:hAnsi="Gill Sans MT" w:cs="Times New Roman (Headings CS)"/>
                          <w:color w:val="00B0F0"/>
                          <w:kern w:val="28"/>
                          <w:sz w:val="42"/>
                          <w:szCs w:val="56"/>
                          <w:lang w:val="en-GB"/>
                        </w:rPr>
                      </w:pPr>
                    </w:p>
                    <w:p w:rsidR="00CA16BB" w:rsidRPr="006E5945" w:rsidRDefault="00CA16BB" w:rsidP="006E5945">
                      <w:pPr>
                        <w:spacing w:before="240" w:after="240" w:line="240" w:lineRule="exact"/>
                        <w:jc w:val="center"/>
                        <w:rPr>
                          <w:rFonts w:cs="Arial"/>
                        </w:rPr>
                      </w:pPr>
                      <w:r w:rsidRPr="006E5945">
                        <w:rPr>
                          <w:rFonts w:cs="Arial"/>
                        </w:rPr>
                        <w:t xml:space="preserve">Date adopted: </w:t>
                      </w:r>
                      <w:r w:rsidR="005B316C">
                        <w:rPr>
                          <w:color w:val="808080"/>
                        </w:rPr>
                        <w:t>June 2019</w:t>
                      </w:r>
                      <w:r w:rsidRPr="006E5945">
                        <w:rPr>
                          <w:rFonts w:cs="Arial"/>
                        </w:rPr>
                        <w:t xml:space="preserve">      Next review date: </w:t>
                      </w:r>
                      <w:r w:rsidR="005B316C">
                        <w:rPr>
                          <w:color w:val="808080"/>
                        </w:rPr>
                        <w:t>June 2020</w:t>
                      </w:r>
                    </w:p>
                    <w:p w:rsidR="00CA16BB" w:rsidRPr="00ED72C2" w:rsidRDefault="00CA16BB" w:rsidP="000F5927">
                      <w:pPr>
                        <w:tabs>
                          <w:tab w:val="left" w:pos="284"/>
                        </w:tabs>
                        <w:spacing w:before="200" w:line="480" w:lineRule="exact"/>
                        <w:rPr>
                          <w:rFonts w:ascii="Gill Sans MT" w:eastAsiaTheme="majorEastAsia" w:hAnsi="Gill Sans MT" w:cs="Times New Roman (Headings CS)"/>
                          <w:color w:val="00B0F0"/>
                          <w:kern w:val="28"/>
                          <w:sz w:val="42"/>
                          <w:szCs w:val="56"/>
                          <w:lang w:val="en-GB"/>
                        </w:rPr>
                      </w:pPr>
                    </w:p>
                  </w:txbxContent>
                </v:textbox>
                <w10:wrap type="topAndBottom" anchorx="margin" anchory="page"/>
              </v:shape>
            </w:pict>
          </mc:Fallback>
        </mc:AlternateContent>
      </w:r>
    </w:p>
    <w:p w:rsidR="004F5F96" w:rsidRDefault="004F5F96" w:rsidP="004F5F96">
      <w:pPr>
        <w:spacing w:before="240"/>
        <w:jc w:val="center"/>
        <w:rPr>
          <w:rFonts w:ascii="Gill Sans MT" w:hAnsi="Gill Sans MT" w:cs="Arial"/>
          <w:b/>
          <w:color w:val="0D0D0D"/>
          <w:sz w:val="40"/>
          <w:szCs w:val="40"/>
        </w:rPr>
      </w:pPr>
    </w:p>
    <w:p w:rsidR="004F5F96" w:rsidRPr="000E59DE" w:rsidRDefault="004F5F96" w:rsidP="004F5F96">
      <w:pPr>
        <w:spacing w:before="240"/>
        <w:rPr>
          <w:rFonts w:ascii="Gill Sans MT" w:hAnsi="Gill Sans MT" w:cs="Arial"/>
          <w:sz w:val="20"/>
          <w:szCs w:val="20"/>
        </w:rPr>
      </w:pPr>
    </w:p>
    <w:p w:rsidR="004F5F96" w:rsidRDefault="004F5F96" w:rsidP="004F5F96">
      <w:pPr>
        <w:spacing w:before="240"/>
        <w:jc w:val="center"/>
        <w:rPr>
          <w:rFonts w:ascii="Gill Sans MT" w:hAnsi="Gill Sans MT" w:cs="Arial"/>
          <w:b/>
          <w:sz w:val="20"/>
          <w:szCs w:val="20"/>
        </w:rPr>
      </w:pPr>
    </w:p>
    <w:p w:rsidR="004F5F96" w:rsidRPr="005B6697" w:rsidRDefault="000B79DC" w:rsidP="005B6697">
      <w:pPr>
        <w:spacing w:before="240"/>
        <w:jc w:val="center"/>
        <w:rPr>
          <w:rFonts w:ascii="Gill Sans MT" w:hAnsi="Gill Sans MT" w:cs="Arial"/>
          <w:b/>
          <w:sz w:val="20"/>
          <w:szCs w:val="20"/>
        </w:rPr>
        <w:sectPr w:rsidR="004F5F96" w:rsidRPr="005B6697" w:rsidSect="00C66D24">
          <w:headerReference w:type="default" r:id="rId13"/>
          <w:footerReference w:type="even" r:id="rId14"/>
          <w:footerReference w:type="default" r:id="rId15"/>
          <w:headerReference w:type="first" r:id="rId16"/>
          <w:footerReference w:type="first" r:id="rId17"/>
          <w:pgSz w:w="11900" w:h="16840"/>
          <w:pgMar w:top="1134" w:right="1418" w:bottom="1418" w:left="1418" w:header="709" w:footer="709" w:gutter="0"/>
          <w:cols w:space="708"/>
        </w:sectPr>
      </w:pPr>
      <w:r w:rsidRPr="00056694">
        <w:rPr>
          <w:rFonts w:ascii="Gill Sans MT" w:eastAsia="MS Mincho" w:hAnsi="Gill Sans MT" w:cs="Times New Roman"/>
          <w:noProof/>
          <w:sz w:val="20"/>
          <w:szCs w:val="20"/>
          <w:lang w:val="en-GB" w:eastAsia="en-GB"/>
        </w:rPr>
        <mc:AlternateContent>
          <mc:Choice Requires="wps">
            <w:drawing>
              <wp:anchor distT="0" distB="0" distL="114300" distR="114300" simplePos="0" relativeHeight="251663360" behindDoc="0" locked="0" layoutInCell="1" allowOverlap="1" wp14:anchorId="0C4444D3" wp14:editId="148FEF97">
                <wp:simplePos x="0" y="0"/>
                <wp:positionH relativeFrom="page">
                  <wp:posOffset>845820</wp:posOffset>
                </wp:positionH>
                <wp:positionV relativeFrom="page">
                  <wp:posOffset>4888865</wp:posOffset>
                </wp:positionV>
                <wp:extent cx="5853600" cy="307440"/>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5853600" cy="307440"/>
                        </a:xfrm>
                        <a:prstGeom prst="rect">
                          <a:avLst/>
                        </a:prstGeom>
                        <a:solidFill>
                          <a:sysClr val="window" lastClr="FFFFFF"/>
                        </a:solidFill>
                        <a:ln w="6350">
                          <a:noFill/>
                        </a:ln>
                      </wps:spPr>
                      <wps:txbx>
                        <w:txbxContent>
                          <w:p w:rsidR="00CA16BB" w:rsidRPr="00611A2D" w:rsidRDefault="00CA16BB" w:rsidP="000B79DC">
                            <w:pPr>
                              <w:pStyle w:val="Titlepgcustom1"/>
                              <w:rPr>
                                <w:rFonts w:eastAsiaTheme="minorHAnsi"/>
                                <w:color w:val="00B0F0"/>
                              </w:rPr>
                            </w:pPr>
                            <w:r w:rsidRPr="00611A2D">
                              <w:rPr>
                                <w:rFonts w:eastAsiaTheme="minorHAnsi"/>
                                <w:color w:val="00B0F0"/>
                              </w:rPr>
                              <w:t xml:space="preserve">Policy version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44D3" id="Text Box 37" o:spid="_x0000_s1027" type="#_x0000_t202" style="position:absolute;left:0;text-align:left;margin-left:66.6pt;margin-top:384.95pt;width:460.9pt;height:2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" fillcolor="window" stroked="f" strokeweight=".5pt">
                <v:textbox>
                  <w:txbxContent>
                    <w:p w:rsidR="00CA16BB" w:rsidRPr="00611A2D" w:rsidRDefault="00CA16BB" w:rsidP="000B79DC">
                      <w:pPr>
                        <w:pStyle w:val="Titlepgcustom1"/>
                        <w:rPr>
                          <w:rFonts w:eastAsiaTheme="minorHAnsi"/>
                          <w:color w:val="00B0F0"/>
                        </w:rPr>
                      </w:pPr>
                      <w:r w:rsidRPr="00611A2D">
                        <w:rPr>
                          <w:rFonts w:eastAsiaTheme="minorHAnsi"/>
                          <w:color w:val="00B0F0"/>
                        </w:rPr>
                        <w:t xml:space="preserve">Policy version control </w:t>
                      </w:r>
                    </w:p>
                  </w:txbxContent>
                </v:textbox>
                <w10:wrap anchorx="page" anchory="page"/>
              </v:shape>
            </w:pict>
          </mc:Fallback>
        </mc:AlternateContent>
      </w:r>
      <w:r w:rsidRPr="00922406">
        <w:rPr>
          <w:rFonts w:ascii="Gill Sans MT" w:eastAsia="MS Mincho" w:hAnsi="Gill Sans MT" w:cs="Times New Roman"/>
          <w:noProof/>
          <w:sz w:val="20"/>
          <w:szCs w:val="20"/>
          <w:lang w:val="en-GB" w:eastAsia="en-GB"/>
        </w:rPr>
        <mc:AlternateContent>
          <mc:Choice Requires="wps">
            <w:drawing>
              <wp:anchor distT="0" distB="0" distL="114300" distR="114300" simplePos="0" relativeHeight="251659264" behindDoc="0" locked="0" layoutInCell="1" allowOverlap="1" wp14:anchorId="70CD91EF" wp14:editId="481D1749">
                <wp:simplePos x="0" y="0"/>
                <wp:positionH relativeFrom="page">
                  <wp:posOffset>800100</wp:posOffset>
                </wp:positionH>
                <wp:positionV relativeFrom="page">
                  <wp:posOffset>5250180</wp:posOffset>
                </wp:positionV>
                <wp:extent cx="5975985" cy="4526280"/>
                <wp:effectExtent l="0" t="0" r="5715" b="7620"/>
                <wp:wrapNone/>
                <wp:docPr id="21" name="Text Box 21"/>
                <wp:cNvGraphicFramePr/>
                <a:graphic xmlns:a="http://schemas.openxmlformats.org/drawingml/2006/main">
                  <a:graphicData uri="http://schemas.microsoft.com/office/word/2010/wordprocessingShape">
                    <wps:wsp>
                      <wps:cNvSpPr txBox="1"/>
                      <wps:spPr>
                        <a:xfrm>
                          <a:off x="0" y="0"/>
                          <a:ext cx="5975985" cy="4526280"/>
                        </a:xfrm>
                        <a:prstGeom prst="rect">
                          <a:avLst/>
                        </a:prstGeom>
                        <a:solidFill>
                          <a:sysClr val="window" lastClr="FFFFFF"/>
                        </a:solidFill>
                        <a:ln w="6350">
                          <a:noFill/>
                        </a:ln>
                      </wps:spPr>
                      <wps:txbx>
                        <w:txbxContent>
                          <w:tbl>
                            <w:tblPr>
                              <w:tblStyle w:val="TableGrid2"/>
                              <w:tblW w:w="0" w:type="auto"/>
                              <w:tblLook w:val="04A0" w:firstRow="1" w:lastRow="0" w:firstColumn="1" w:lastColumn="0" w:noHBand="0" w:noVBand="1"/>
                            </w:tblPr>
                            <w:tblGrid>
                              <w:gridCol w:w="2857"/>
                              <w:gridCol w:w="6246"/>
                            </w:tblGrid>
                            <w:tr w:rsidR="00CA16BB" w:rsidTr="00D9546F">
                              <w:trPr>
                                <w:trHeight w:val="305"/>
                              </w:trPr>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Strongly recommended</w:t>
                                  </w:r>
                                </w:p>
                              </w:tc>
                            </w:tr>
                            <w:tr w:rsidR="00CA16BB" w:rsidTr="00D9546F">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tc>
                              <w:tc>
                                <w:tcPr>
                                  <w:tcW w:w="6246"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Sarah Bloomer</w:t>
                                  </w:r>
                                </w:p>
                              </w:tc>
                            </w:tr>
                            <w:tr w:rsidR="00CA16BB" w:rsidTr="00D9546F">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 xml:space="preserve">Paula </w:t>
                                  </w:r>
                                  <w:proofErr w:type="spellStart"/>
                                  <w:r>
                                    <w:rPr>
                                      <w:rFonts w:ascii="Gill Sans MT" w:eastAsia="MS Mincho" w:hAnsi="Gill Sans MT" w:cs="Times New Roman"/>
                                      <w:sz w:val="20"/>
                                      <w:szCs w:val="20"/>
                                    </w:rPr>
                                    <w:t>Arrowsmith</w:t>
                                  </w:r>
                                  <w:proofErr w:type="spellEnd"/>
                                  <w:r>
                                    <w:rPr>
                                      <w:rFonts w:ascii="Gill Sans MT" w:eastAsia="MS Mincho" w:hAnsi="Gill Sans MT" w:cs="Times New Roman"/>
                                      <w:sz w:val="20"/>
                                      <w:szCs w:val="20"/>
                                    </w:rPr>
                                    <w:t>, November</w:t>
                                  </w:r>
                                  <w:r w:rsidRPr="00653953">
                                    <w:rPr>
                                      <w:rFonts w:ascii="Gill Sans MT" w:eastAsia="MS Mincho" w:hAnsi="Gill Sans MT" w:cs="Times New Roman"/>
                                      <w:sz w:val="20"/>
                                      <w:szCs w:val="20"/>
                                    </w:rPr>
                                    <w:t xml:space="preserve"> </w:t>
                                  </w:r>
                                  <w:r>
                                    <w:rPr>
                                      <w:rFonts w:ascii="Gill Sans MT" w:eastAsia="MS Mincho" w:hAnsi="Gill Sans MT" w:cs="Times New Roman"/>
                                      <w:sz w:val="20"/>
                                      <w:szCs w:val="20"/>
                                    </w:rPr>
                                    <w:t>2018</w:t>
                                  </w:r>
                                </w:p>
                              </w:tc>
                            </w:tr>
                            <w:tr w:rsidR="00CA16BB" w:rsidTr="00D9546F">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December 2018</w:t>
                                  </w:r>
                                </w:p>
                              </w:tc>
                            </w:tr>
                            <w:tr w:rsidR="00CA16BB" w:rsidTr="00D9546F">
                              <w:trPr>
                                <w:trHeight w:val="243"/>
                              </w:trPr>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December 2019</w:t>
                                  </w:r>
                                </w:p>
                              </w:tc>
                            </w:tr>
                            <w:tr w:rsidR="00CA16BB" w:rsidTr="00D9546F">
                              <w:trPr>
                                <w:trHeight w:val="243"/>
                              </w:trPr>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rsidR="00CA16BB" w:rsidRPr="00A30CF5" w:rsidRDefault="00CA16BB" w:rsidP="00D9546F">
                                  <w:pPr>
                                    <w:tabs>
                                      <w:tab w:val="left" w:pos="284"/>
                                    </w:tabs>
                                    <w:spacing w:after="120" w:line="250" w:lineRule="exact"/>
                                    <w:rPr>
                                      <w:rFonts w:ascii="Gill Sans MT" w:eastAsia="MS Mincho" w:hAnsi="Gill Sans MT" w:cs="Times New Roman"/>
                                      <w:sz w:val="20"/>
                                      <w:szCs w:val="20"/>
                                      <w:lang w:val="en-US"/>
                                    </w:rPr>
                                  </w:pPr>
                                  <w:r w:rsidRPr="00A30CF5">
                                    <w:rPr>
                                      <w:rFonts w:ascii="Gill Sans MT" w:eastAsia="MS Mincho" w:hAnsi="Gill Sans MT" w:cs="Times New Roman"/>
                                      <w:sz w:val="20"/>
                                      <w:szCs w:val="20"/>
                                      <w:lang w:val="en-US"/>
                                    </w:rPr>
                                    <w:t>Removed the old 2.1 key personnel table – anyone organ</w:t>
                                  </w:r>
                                  <w:r>
                                    <w:rPr>
                                      <w:rFonts w:ascii="Gill Sans MT" w:eastAsia="MS Mincho" w:hAnsi="Gill Sans MT" w:cs="Times New Roman"/>
                                      <w:sz w:val="20"/>
                                      <w:szCs w:val="20"/>
                                      <w:lang w:val="en-US"/>
                                    </w:rPr>
                                    <w:t>i</w:t>
                                  </w:r>
                                  <w:r w:rsidRPr="00A30CF5">
                                    <w:rPr>
                                      <w:rFonts w:ascii="Gill Sans MT" w:eastAsia="MS Mincho" w:hAnsi="Gill Sans MT" w:cs="Times New Roman"/>
                                      <w:sz w:val="20"/>
                                      <w:szCs w:val="20"/>
                                      <w:lang w:val="en-US"/>
                                    </w:rPr>
                                    <w:t xml:space="preserve">zing a visiting speaker becomes the key personnel. </w:t>
                                  </w:r>
                                </w:p>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A30CF5">
                                    <w:rPr>
                                      <w:rFonts w:ascii="Gill Sans MT" w:eastAsia="MS Mincho" w:hAnsi="Gill Sans MT" w:cs="Times New Roman"/>
                                      <w:sz w:val="20"/>
                                      <w:szCs w:val="20"/>
                                      <w:lang w:val="en-US"/>
                                    </w:rPr>
                                    <w:t xml:space="preserve">Previous updates included adding in ‘enhanced’ DBS for governors and the template risk assessment for visiting speakers with template visiting </w:t>
                                  </w:r>
                                  <w:proofErr w:type="gramStart"/>
                                  <w:r w:rsidRPr="00A30CF5">
                                    <w:rPr>
                                      <w:rFonts w:ascii="Gill Sans MT" w:eastAsia="MS Mincho" w:hAnsi="Gill Sans MT" w:cs="Times New Roman"/>
                                      <w:sz w:val="20"/>
                                      <w:szCs w:val="20"/>
                                      <w:lang w:val="en-US"/>
                                    </w:rPr>
                                    <w:t>speakers</w:t>
                                  </w:r>
                                  <w:proofErr w:type="gramEnd"/>
                                  <w:r w:rsidRPr="00A30CF5">
                                    <w:rPr>
                                      <w:rFonts w:ascii="Gill Sans MT" w:eastAsia="MS Mincho" w:hAnsi="Gill Sans MT" w:cs="Times New Roman"/>
                                      <w:sz w:val="20"/>
                                      <w:szCs w:val="20"/>
                                      <w:lang w:val="en-US"/>
                                    </w:rPr>
                                    <w:t xml:space="preserve"> log.    </w:t>
                                  </w:r>
                                </w:p>
                              </w:tc>
                            </w:tr>
                          </w:tbl>
                          <w:p w:rsidR="00CA16BB" w:rsidRDefault="00CA16BB" w:rsidP="00922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D91EF" id="_x0000_t202" coordsize="21600,21600" o:spt="202" path="m,l,21600r21600,l21600,xe">
                <v:stroke joinstyle="miter"/>
                <v:path gradientshapeok="t" o:connecttype="rect"/>
              </v:shapetype>
              <v:shape id="Text Box 21" o:spid="_x0000_s1028" type="#_x0000_t202" style="position:absolute;left:0;text-align:left;margin-left:63pt;margin-top:413.4pt;width:470.55pt;height:35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" fillcolor="window" stroked="f" strokeweight=".5pt">
                <v:textbox>
                  <w:txbxContent>
                    <w:tbl>
                      <w:tblPr>
                        <w:tblStyle w:val="TableGrid2"/>
                        <w:tblW w:w="0" w:type="auto"/>
                        <w:tblLook w:val="04A0" w:firstRow="1" w:lastRow="0" w:firstColumn="1" w:lastColumn="0" w:noHBand="0" w:noVBand="1"/>
                      </w:tblPr>
                      <w:tblGrid>
                        <w:gridCol w:w="2857"/>
                        <w:gridCol w:w="6246"/>
                      </w:tblGrid>
                      <w:tr w:rsidR="00CA16BB" w:rsidTr="00D9546F">
                        <w:trPr>
                          <w:trHeight w:val="305"/>
                        </w:trPr>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Strongly recommended</w:t>
                            </w:r>
                          </w:p>
                        </w:tc>
                      </w:tr>
                      <w:tr w:rsidR="00CA16BB" w:rsidTr="00D9546F">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tc>
                        <w:tc>
                          <w:tcPr>
                            <w:tcW w:w="6246"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Sarah Bloomer</w:t>
                            </w:r>
                          </w:p>
                        </w:tc>
                      </w:tr>
                      <w:tr w:rsidR="00CA16BB" w:rsidTr="00D9546F">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 xml:space="preserve">Paula </w:t>
                            </w:r>
                            <w:proofErr w:type="spellStart"/>
                            <w:r>
                              <w:rPr>
                                <w:rFonts w:ascii="Gill Sans MT" w:eastAsia="MS Mincho" w:hAnsi="Gill Sans MT" w:cs="Times New Roman"/>
                                <w:sz w:val="20"/>
                                <w:szCs w:val="20"/>
                              </w:rPr>
                              <w:t>Arrowsmith</w:t>
                            </w:r>
                            <w:proofErr w:type="spellEnd"/>
                            <w:r>
                              <w:rPr>
                                <w:rFonts w:ascii="Gill Sans MT" w:eastAsia="MS Mincho" w:hAnsi="Gill Sans MT" w:cs="Times New Roman"/>
                                <w:sz w:val="20"/>
                                <w:szCs w:val="20"/>
                              </w:rPr>
                              <w:t>, November</w:t>
                            </w:r>
                            <w:r w:rsidRPr="00653953">
                              <w:rPr>
                                <w:rFonts w:ascii="Gill Sans MT" w:eastAsia="MS Mincho" w:hAnsi="Gill Sans MT" w:cs="Times New Roman"/>
                                <w:sz w:val="20"/>
                                <w:szCs w:val="20"/>
                              </w:rPr>
                              <w:t xml:space="preserve"> </w:t>
                            </w:r>
                            <w:r>
                              <w:rPr>
                                <w:rFonts w:ascii="Gill Sans MT" w:eastAsia="MS Mincho" w:hAnsi="Gill Sans MT" w:cs="Times New Roman"/>
                                <w:sz w:val="20"/>
                                <w:szCs w:val="20"/>
                              </w:rPr>
                              <w:t>2018</w:t>
                            </w:r>
                          </w:p>
                        </w:tc>
                      </w:tr>
                      <w:tr w:rsidR="00CA16BB" w:rsidTr="00D9546F">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December 2018</w:t>
                            </w:r>
                          </w:p>
                        </w:tc>
                      </w:tr>
                      <w:tr w:rsidR="00CA16BB" w:rsidTr="00D9546F">
                        <w:trPr>
                          <w:trHeight w:val="243"/>
                        </w:trPr>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December 2019</w:t>
                            </w:r>
                          </w:p>
                        </w:tc>
                      </w:tr>
                      <w:tr w:rsidR="00CA16BB" w:rsidTr="00D9546F">
                        <w:trPr>
                          <w:trHeight w:val="243"/>
                        </w:trPr>
                        <w:tc>
                          <w:tcPr>
                            <w:tcW w:w="2857" w:type="dxa"/>
                            <w:tcMar>
                              <w:top w:w="113" w:type="dxa"/>
                            </w:tcMar>
                          </w:tcPr>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rsidR="00CA16BB" w:rsidRPr="00A30CF5" w:rsidRDefault="00CA16BB" w:rsidP="00D9546F">
                            <w:pPr>
                              <w:tabs>
                                <w:tab w:val="left" w:pos="284"/>
                              </w:tabs>
                              <w:spacing w:after="120" w:line="250" w:lineRule="exact"/>
                              <w:rPr>
                                <w:rFonts w:ascii="Gill Sans MT" w:eastAsia="MS Mincho" w:hAnsi="Gill Sans MT" w:cs="Times New Roman"/>
                                <w:sz w:val="20"/>
                                <w:szCs w:val="20"/>
                                <w:lang w:val="en-US"/>
                              </w:rPr>
                            </w:pPr>
                            <w:r w:rsidRPr="00A30CF5">
                              <w:rPr>
                                <w:rFonts w:ascii="Gill Sans MT" w:eastAsia="MS Mincho" w:hAnsi="Gill Sans MT" w:cs="Times New Roman"/>
                                <w:sz w:val="20"/>
                                <w:szCs w:val="20"/>
                                <w:lang w:val="en-US"/>
                              </w:rPr>
                              <w:t>Removed the old 2.1 key personnel table – anyone organ</w:t>
                            </w:r>
                            <w:r>
                              <w:rPr>
                                <w:rFonts w:ascii="Gill Sans MT" w:eastAsia="MS Mincho" w:hAnsi="Gill Sans MT" w:cs="Times New Roman"/>
                                <w:sz w:val="20"/>
                                <w:szCs w:val="20"/>
                                <w:lang w:val="en-US"/>
                              </w:rPr>
                              <w:t>i</w:t>
                            </w:r>
                            <w:r w:rsidRPr="00A30CF5">
                              <w:rPr>
                                <w:rFonts w:ascii="Gill Sans MT" w:eastAsia="MS Mincho" w:hAnsi="Gill Sans MT" w:cs="Times New Roman"/>
                                <w:sz w:val="20"/>
                                <w:szCs w:val="20"/>
                                <w:lang w:val="en-US"/>
                              </w:rPr>
                              <w:t xml:space="preserve">zing a visiting speaker becomes the key personnel. </w:t>
                            </w:r>
                          </w:p>
                          <w:p w:rsidR="00CA16BB" w:rsidRPr="00653953" w:rsidRDefault="00CA16BB" w:rsidP="00D9546F">
                            <w:pPr>
                              <w:tabs>
                                <w:tab w:val="left" w:pos="284"/>
                              </w:tabs>
                              <w:spacing w:after="120" w:line="250" w:lineRule="exact"/>
                              <w:rPr>
                                <w:rFonts w:ascii="Gill Sans MT" w:eastAsia="MS Mincho" w:hAnsi="Gill Sans MT" w:cs="Times New Roman"/>
                                <w:sz w:val="20"/>
                                <w:szCs w:val="20"/>
                              </w:rPr>
                            </w:pPr>
                            <w:r w:rsidRPr="00A30CF5">
                              <w:rPr>
                                <w:rFonts w:ascii="Gill Sans MT" w:eastAsia="MS Mincho" w:hAnsi="Gill Sans MT" w:cs="Times New Roman"/>
                                <w:sz w:val="20"/>
                                <w:szCs w:val="20"/>
                                <w:lang w:val="en-US"/>
                              </w:rPr>
                              <w:t xml:space="preserve">Previous updates included adding in ‘enhanced’ DBS for governors and the template risk assessment for visiting speakers with template visiting </w:t>
                            </w:r>
                            <w:proofErr w:type="gramStart"/>
                            <w:r w:rsidRPr="00A30CF5">
                              <w:rPr>
                                <w:rFonts w:ascii="Gill Sans MT" w:eastAsia="MS Mincho" w:hAnsi="Gill Sans MT" w:cs="Times New Roman"/>
                                <w:sz w:val="20"/>
                                <w:szCs w:val="20"/>
                                <w:lang w:val="en-US"/>
                              </w:rPr>
                              <w:t>speakers</w:t>
                            </w:r>
                            <w:proofErr w:type="gramEnd"/>
                            <w:r w:rsidRPr="00A30CF5">
                              <w:rPr>
                                <w:rFonts w:ascii="Gill Sans MT" w:eastAsia="MS Mincho" w:hAnsi="Gill Sans MT" w:cs="Times New Roman"/>
                                <w:sz w:val="20"/>
                                <w:szCs w:val="20"/>
                                <w:lang w:val="en-US"/>
                              </w:rPr>
                              <w:t xml:space="preserve"> log.    </w:t>
                            </w:r>
                          </w:p>
                        </w:tc>
                      </w:tr>
                    </w:tbl>
                    <w:p w:rsidR="00CA16BB" w:rsidRDefault="00CA16BB" w:rsidP="00922406"/>
                  </w:txbxContent>
                </v:textbox>
                <w10:wrap anchorx="page" anchory="page"/>
              </v:shape>
            </w:pict>
          </mc:Fallback>
        </mc:AlternateContent>
      </w:r>
    </w:p>
    <w:p w:rsidR="00AA1616" w:rsidRPr="00D9546F" w:rsidRDefault="00D9546F" w:rsidP="00D9546F">
      <w:pPr>
        <w:pStyle w:val="OATheader"/>
      </w:pPr>
      <w:r>
        <w:lastRenderedPageBreak/>
        <w:t>Contents</w:t>
      </w:r>
    </w:p>
    <w:p w:rsidR="00C655CA" w:rsidRDefault="00C655CA">
      <w:pPr>
        <w:pStyle w:val="TOC1"/>
        <w:tabs>
          <w:tab w:val="left" w:pos="480"/>
          <w:tab w:val="right" w:leader="dot" w:pos="9054"/>
        </w:tabs>
        <w:rPr>
          <w:rFonts w:asciiTheme="minorHAnsi" w:hAnsiTheme="minorHAnsi"/>
          <w:bCs w:val="0"/>
          <w:noProof/>
          <w:sz w:val="22"/>
          <w:szCs w:val="22"/>
          <w:lang w:val="en-GB" w:eastAsia="en-GB"/>
        </w:rPr>
      </w:pPr>
      <w:r>
        <w:fldChar w:fldCharType="begin"/>
      </w:r>
      <w:r>
        <w:instrText xml:space="preserve"> TOC \o "1-2" \h \z \u </w:instrText>
      </w:r>
      <w:r>
        <w:fldChar w:fldCharType="separate"/>
      </w:r>
      <w:hyperlink w:anchor="_Toc529889116" w:history="1">
        <w:r w:rsidRPr="00F66709">
          <w:rPr>
            <w:rStyle w:val="Hyperlink"/>
            <w:noProof/>
          </w:rPr>
          <w:t>1.</w:t>
        </w:r>
        <w:r>
          <w:rPr>
            <w:rFonts w:asciiTheme="minorHAnsi" w:hAnsiTheme="minorHAnsi"/>
            <w:bCs w:val="0"/>
            <w:noProof/>
            <w:sz w:val="22"/>
            <w:szCs w:val="22"/>
            <w:lang w:val="en-GB" w:eastAsia="en-GB"/>
          </w:rPr>
          <w:tab/>
        </w:r>
        <w:r w:rsidRPr="00F66709">
          <w:rPr>
            <w:rStyle w:val="Hyperlink"/>
            <w:noProof/>
          </w:rPr>
          <w:t>Policy statement and principles</w:t>
        </w:r>
        <w:r>
          <w:rPr>
            <w:noProof/>
            <w:webHidden/>
          </w:rPr>
          <w:tab/>
        </w:r>
        <w:r>
          <w:rPr>
            <w:noProof/>
            <w:webHidden/>
          </w:rPr>
          <w:fldChar w:fldCharType="begin"/>
        </w:r>
        <w:r>
          <w:rPr>
            <w:noProof/>
            <w:webHidden/>
          </w:rPr>
          <w:instrText xml:space="preserve"> PAGEREF _Toc529889116 \h </w:instrText>
        </w:r>
        <w:r>
          <w:rPr>
            <w:noProof/>
            <w:webHidden/>
          </w:rPr>
        </w:r>
        <w:r>
          <w:rPr>
            <w:noProof/>
            <w:webHidden/>
          </w:rPr>
          <w:fldChar w:fldCharType="separate"/>
        </w:r>
        <w:r w:rsidR="005B316C">
          <w:rPr>
            <w:noProof/>
            <w:webHidden/>
          </w:rPr>
          <w:t>3</w:t>
        </w:r>
        <w:r>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17" w:history="1">
        <w:r w:rsidR="00C655CA" w:rsidRPr="00F66709">
          <w:rPr>
            <w:rStyle w:val="Hyperlink"/>
            <w:noProof/>
          </w:rPr>
          <w:t>1.1.</w:t>
        </w:r>
        <w:r w:rsidR="00C655CA">
          <w:rPr>
            <w:rFonts w:asciiTheme="minorHAnsi" w:hAnsiTheme="minorHAnsi"/>
            <w:i w:val="0"/>
            <w:iCs w:val="0"/>
            <w:noProof/>
            <w:sz w:val="22"/>
            <w:szCs w:val="22"/>
            <w:lang w:val="en-GB" w:eastAsia="en-GB"/>
          </w:rPr>
          <w:tab/>
        </w:r>
        <w:r w:rsidR="00C655CA" w:rsidRPr="00F66709">
          <w:rPr>
            <w:rStyle w:val="Hyperlink"/>
            <w:noProof/>
          </w:rPr>
          <w:t>Policy aims and principles</w:t>
        </w:r>
        <w:r w:rsidR="00C655CA">
          <w:rPr>
            <w:noProof/>
            <w:webHidden/>
          </w:rPr>
          <w:tab/>
        </w:r>
        <w:r w:rsidR="00C655CA">
          <w:rPr>
            <w:noProof/>
            <w:webHidden/>
          </w:rPr>
          <w:fldChar w:fldCharType="begin"/>
        </w:r>
        <w:r w:rsidR="00C655CA">
          <w:rPr>
            <w:noProof/>
            <w:webHidden/>
          </w:rPr>
          <w:instrText xml:space="preserve"> PAGEREF _Toc529889117 \h </w:instrText>
        </w:r>
        <w:r w:rsidR="00C655CA">
          <w:rPr>
            <w:noProof/>
            <w:webHidden/>
          </w:rPr>
        </w:r>
        <w:r w:rsidR="00C655CA">
          <w:rPr>
            <w:noProof/>
            <w:webHidden/>
          </w:rPr>
          <w:fldChar w:fldCharType="separate"/>
        </w:r>
        <w:r w:rsidR="005B316C">
          <w:rPr>
            <w:noProof/>
            <w:webHidden/>
          </w:rPr>
          <w:t>3</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18" w:history="1">
        <w:r w:rsidR="00C655CA" w:rsidRPr="00F66709">
          <w:rPr>
            <w:rStyle w:val="Hyperlink"/>
            <w:noProof/>
          </w:rPr>
          <w:t>1.2.</w:t>
        </w:r>
        <w:r w:rsidR="00C655CA">
          <w:rPr>
            <w:rFonts w:asciiTheme="minorHAnsi" w:hAnsiTheme="minorHAnsi"/>
            <w:i w:val="0"/>
            <w:iCs w:val="0"/>
            <w:noProof/>
            <w:sz w:val="22"/>
            <w:szCs w:val="22"/>
            <w:lang w:val="en-GB" w:eastAsia="en-GB"/>
          </w:rPr>
          <w:tab/>
        </w:r>
        <w:r w:rsidR="00C655CA" w:rsidRPr="00F66709">
          <w:rPr>
            <w:rStyle w:val="Hyperlink"/>
            <w:noProof/>
          </w:rPr>
          <w:t>Complaint</w:t>
        </w:r>
        <w:r w:rsidR="00C655CA">
          <w:rPr>
            <w:noProof/>
            <w:webHidden/>
          </w:rPr>
          <w:tab/>
        </w:r>
        <w:r w:rsidR="00C655CA">
          <w:rPr>
            <w:noProof/>
            <w:webHidden/>
          </w:rPr>
          <w:fldChar w:fldCharType="begin"/>
        </w:r>
        <w:r w:rsidR="00C655CA">
          <w:rPr>
            <w:noProof/>
            <w:webHidden/>
          </w:rPr>
          <w:instrText xml:space="preserve"> PAGEREF _Toc529889118 \h </w:instrText>
        </w:r>
        <w:r w:rsidR="00C655CA">
          <w:rPr>
            <w:noProof/>
            <w:webHidden/>
          </w:rPr>
        </w:r>
        <w:r w:rsidR="00C655CA">
          <w:rPr>
            <w:noProof/>
            <w:webHidden/>
          </w:rPr>
          <w:fldChar w:fldCharType="separate"/>
        </w:r>
        <w:r w:rsidR="005B316C">
          <w:rPr>
            <w:noProof/>
            <w:webHidden/>
          </w:rPr>
          <w:t>4</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19" w:history="1">
        <w:r w:rsidR="00C655CA" w:rsidRPr="00F66709">
          <w:rPr>
            <w:rStyle w:val="Hyperlink"/>
            <w:noProof/>
          </w:rPr>
          <w:t>1.3.</w:t>
        </w:r>
        <w:r w:rsidR="00C655CA">
          <w:rPr>
            <w:rFonts w:asciiTheme="minorHAnsi" w:hAnsiTheme="minorHAnsi"/>
            <w:i w:val="0"/>
            <w:iCs w:val="0"/>
            <w:noProof/>
            <w:sz w:val="22"/>
            <w:szCs w:val="22"/>
            <w:lang w:val="en-GB" w:eastAsia="en-GB"/>
          </w:rPr>
          <w:tab/>
        </w:r>
        <w:r w:rsidR="00C655CA" w:rsidRPr="00F66709">
          <w:rPr>
            <w:rStyle w:val="Hyperlink"/>
            <w:noProof/>
          </w:rPr>
          <w:t>Monitoring and review</w:t>
        </w:r>
        <w:r w:rsidR="00C655CA">
          <w:rPr>
            <w:noProof/>
            <w:webHidden/>
          </w:rPr>
          <w:tab/>
        </w:r>
        <w:r w:rsidR="00C655CA">
          <w:rPr>
            <w:noProof/>
            <w:webHidden/>
          </w:rPr>
          <w:fldChar w:fldCharType="begin"/>
        </w:r>
        <w:r w:rsidR="00C655CA">
          <w:rPr>
            <w:noProof/>
            <w:webHidden/>
          </w:rPr>
          <w:instrText xml:space="preserve"> PAGEREF _Toc529889119 \h </w:instrText>
        </w:r>
        <w:r w:rsidR="00C655CA">
          <w:rPr>
            <w:noProof/>
            <w:webHidden/>
          </w:rPr>
        </w:r>
        <w:r w:rsidR="00C655CA">
          <w:rPr>
            <w:noProof/>
            <w:webHidden/>
          </w:rPr>
          <w:fldChar w:fldCharType="separate"/>
        </w:r>
        <w:r w:rsidR="005B316C">
          <w:rPr>
            <w:noProof/>
            <w:webHidden/>
          </w:rPr>
          <w:t>4</w:t>
        </w:r>
        <w:r w:rsidR="00C655CA">
          <w:rPr>
            <w:noProof/>
            <w:webHidden/>
          </w:rPr>
          <w:fldChar w:fldCharType="end"/>
        </w:r>
      </w:hyperlink>
    </w:p>
    <w:p w:rsidR="00C655CA" w:rsidRDefault="003553E6">
      <w:pPr>
        <w:pStyle w:val="TOC1"/>
        <w:tabs>
          <w:tab w:val="left" w:pos="480"/>
          <w:tab w:val="right" w:leader="dot" w:pos="9054"/>
        </w:tabs>
        <w:rPr>
          <w:rFonts w:asciiTheme="minorHAnsi" w:hAnsiTheme="minorHAnsi"/>
          <w:bCs w:val="0"/>
          <w:noProof/>
          <w:sz w:val="22"/>
          <w:szCs w:val="22"/>
          <w:lang w:val="en-GB" w:eastAsia="en-GB"/>
        </w:rPr>
      </w:pPr>
      <w:hyperlink w:anchor="_Toc529889120" w:history="1">
        <w:r w:rsidR="00C655CA" w:rsidRPr="00F66709">
          <w:rPr>
            <w:rStyle w:val="Hyperlink"/>
            <w:noProof/>
          </w:rPr>
          <w:t>2.</w:t>
        </w:r>
        <w:r w:rsidR="00C655CA">
          <w:rPr>
            <w:rFonts w:asciiTheme="minorHAnsi" w:hAnsiTheme="minorHAnsi"/>
            <w:bCs w:val="0"/>
            <w:noProof/>
            <w:sz w:val="22"/>
            <w:szCs w:val="22"/>
            <w:lang w:val="en-GB" w:eastAsia="en-GB"/>
          </w:rPr>
          <w:tab/>
        </w:r>
        <w:r w:rsidR="00C655CA" w:rsidRPr="00F66709">
          <w:rPr>
            <w:rStyle w:val="Hyperlink"/>
            <w:noProof/>
          </w:rPr>
          <w:t>Academy visitor procedures</w:t>
        </w:r>
        <w:r w:rsidR="00C655CA">
          <w:rPr>
            <w:noProof/>
            <w:webHidden/>
          </w:rPr>
          <w:tab/>
        </w:r>
        <w:r w:rsidR="00C655CA">
          <w:rPr>
            <w:noProof/>
            <w:webHidden/>
          </w:rPr>
          <w:fldChar w:fldCharType="begin"/>
        </w:r>
        <w:r w:rsidR="00C655CA">
          <w:rPr>
            <w:noProof/>
            <w:webHidden/>
          </w:rPr>
          <w:instrText xml:space="preserve"> PAGEREF _Toc529889120 \h </w:instrText>
        </w:r>
        <w:r w:rsidR="00C655CA">
          <w:rPr>
            <w:noProof/>
            <w:webHidden/>
          </w:rPr>
        </w:r>
        <w:r w:rsidR="00C655CA">
          <w:rPr>
            <w:noProof/>
            <w:webHidden/>
          </w:rPr>
          <w:fldChar w:fldCharType="separate"/>
        </w:r>
        <w:r w:rsidR="005B316C">
          <w:rPr>
            <w:noProof/>
            <w:webHidden/>
          </w:rPr>
          <w:t>4</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21" w:history="1">
        <w:r w:rsidR="00C655CA" w:rsidRPr="00F66709">
          <w:rPr>
            <w:rStyle w:val="Hyperlink"/>
            <w:noProof/>
          </w:rPr>
          <w:t>2.1.</w:t>
        </w:r>
        <w:r w:rsidR="00C655CA">
          <w:rPr>
            <w:rFonts w:asciiTheme="minorHAnsi" w:hAnsiTheme="minorHAnsi"/>
            <w:i w:val="0"/>
            <w:iCs w:val="0"/>
            <w:noProof/>
            <w:sz w:val="22"/>
            <w:szCs w:val="22"/>
            <w:lang w:val="en-GB" w:eastAsia="en-GB"/>
          </w:rPr>
          <w:tab/>
        </w:r>
        <w:r w:rsidR="00C655CA" w:rsidRPr="00F66709">
          <w:rPr>
            <w:rStyle w:val="Hyperlink"/>
            <w:noProof/>
          </w:rPr>
          <w:t>Visitors invited to the academy</w:t>
        </w:r>
        <w:r w:rsidR="00C655CA">
          <w:rPr>
            <w:noProof/>
            <w:webHidden/>
          </w:rPr>
          <w:tab/>
        </w:r>
        <w:r w:rsidR="00C655CA">
          <w:rPr>
            <w:noProof/>
            <w:webHidden/>
          </w:rPr>
          <w:fldChar w:fldCharType="begin"/>
        </w:r>
        <w:r w:rsidR="00C655CA">
          <w:rPr>
            <w:noProof/>
            <w:webHidden/>
          </w:rPr>
          <w:instrText xml:space="preserve"> PAGEREF _Toc529889121 \h </w:instrText>
        </w:r>
        <w:r w:rsidR="00C655CA">
          <w:rPr>
            <w:noProof/>
            <w:webHidden/>
          </w:rPr>
        </w:r>
        <w:r w:rsidR="00C655CA">
          <w:rPr>
            <w:noProof/>
            <w:webHidden/>
          </w:rPr>
          <w:fldChar w:fldCharType="separate"/>
        </w:r>
        <w:r w:rsidR="005B316C">
          <w:rPr>
            <w:noProof/>
            <w:webHidden/>
          </w:rPr>
          <w:t>4</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22" w:history="1">
        <w:r w:rsidR="00C655CA" w:rsidRPr="00F66709">
          <w:rPr>
            <w:rStyle w:val="Hyperlink"/>
            <w:noProof/>
          </w:rPr>
          <w:t>2.2.</w:t>
        </w:r>
        <w:r w:rsidR="00C655CA">
          <w:rPr>
            <w:rFonts w:asciiTheme="minorHAnsi" w:hAnsiTheme="minorHAnsi"/>
            <w:i w:val="0"/>
            <w:iCs w:val="0"/>
            <w:noProof/>
            <w:sz w:val="22"/>
            <w:szCs w:val="22"/>
            <w:lang w:val="en-GB" w:eastAsia="en-GB"/>
          </w:rPr>
          <w:tab/>
        </w:r>
        <w:r w:rsidR="00C655CA" w:rsidRPr="00F66709">
          <w:rPr>
            <w:rStyle w:val="Hyperlink"/>
            <w:noProof/>
          </w:rPr>
          <w:t>Visitors’ departure from academy</w:t>
        </w:r>
        <w:r w:rsidR="00C655CA">
          <w:rPr>
            <w:noProof/>
            <w:webHidden/>
          </w:rPr>
          <w:tab/>
        </w:r>
        <w:r w:rsidR="00C655CA">
          <w:rPr>
            <w:noProof/>
            <w:webHidden/>
          </w:rPr>
          <w:fldChar w:fldCharType="begin"/>
        </w:r>
        <w:r w:rsidR="00C655CA">
          <w:rPr>
            <w:noProof/>
            <w:webHidden/>
          </w:rPr>
          <w:instrText xml:space="preserve"> PAGEREF _Toc529889122 \h </w:instrText>
        </w:r>
        <w:r w:rsidR="00C655CA">
          <w:rPr>
            <w:noProof/>
            <w:webHidden/>
          </w:rPr>
        </w:r>
        <w:r w:rsidR="00C655CA">
          <w:rPr>
            <w:noProof/>
            <w:webHidden/>
          </w:rPr>
          <w:fldChar w:fldCharType="separate"/>
        </w:r>
        <w:r w:rsidR="005B316C">
          <w:rPr>
            <w:noProof/>
            <w:webHidden/>
          </w:rPr>
          <w:t>5</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23" w:history="1">
        <w:r w:rsidR="00C655CA" w:rsidRPr="00F66709">
          <w:rPr>
            <w:rStyle w:val="Hyperlink"/>
            <w:noProof/>
          </w:rPr>
          <w:t>2.4.</w:t>
        </w:r>
        <w:r w:rsidR="00C655CA">
          <w:rPr>
            <w:rFonts w:asciiTheme="minorHAnsi" w:hAnsiTheme="minorHAnsi"/>
            <w:i w:val="0"/>
            <w:iCs w:val="0"/>
            <w:noProof/>
            <w:sz w:val="22"/>
            <w:szCs w:val="22"/>
            <w:lang w:val="en-GB" w:eastAsia="en-GB"/>
          </w:rPr>
          <w:tab/>
        </w:r>
        <w:r w:rsidR="00C655CA" w:rsidRPr="00F66709">
          <w:rPr>
            <w:rStyle w:val="Hyperlink"/>
            <w:noProof/>
          </w:rPr>
          <w:t>Specific rules for certain types of visitors</w:t>
        </w:r>
        <w:r w:rsidR="00C655CA">
          <w:rPr>
            <w:noProof/>
            <w:webHidden/>
          </w:rPr>
          <w:tab/>
        </w:r>
        <w:r w:rsidR="00C655CA">
          <w:rPr>
            <w:noProof/>
            <w:webHidden/>
          </w:rPr>
          <w:fldChar w:fldCharType="begin"/>
        </w:r>
        <w:r w:rsidR="00C655CA">
          <w:rPr>
            <w:noProof/>
            <w:webHidden/>
          </w:rPr>
          <w:instrText xml:space="preserve"> PAGEREF _Toc529889123 \h </w:instrText>
        </w:r>
        <w:r w:rsidR="00C655CA">
          <w:rPr>
            <w:noProof/>
            <w:webHidden/>
          </w:rPr>
        </w:r>
        <w:r w:rsidR="00C655CA">
          <w:rPr>
            <w:noProof/>
            <w:webHidden/>
          </w:rPr>
          <w:fldChar w:fldCharType="separate"/>
        </w:r>
        <w:r w:rsidR="005B316C">
          <w:rPr>
            <w:noProof/>
            <w:webHidden/>
          </w:rPr>
          <w:t>6</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24" w:history="1">
        <w:r w:rsidR="00C655CA" w:rsidRPr="00F66709">
          <w:rPr>
            <w:rStyle w:val="Hyperlink"/>
            <w:noProof/>
          </w:rPr>
          <w:t>2.5.</w:t>
        </w:r>
        <w:r w:rsidR="00C655CA">
          <w:rPr>
            <w:rFonts w:asciiTheme="minorHAnsi" w:hAnsiTheme="minorHAnsi"/>
            <w:i w:val="0"/>
            <w:iCs w:val="0"/>
            <w:noProof/>
            <w:sz w:val="22"/>
            <w:szCs w:val="22"/>
            <w:lang w:val="en-GB" w:eastAsia="en-GB"/>
          </w:rPr>
          <w:tab/>
        </w:r>
        <w:r w:rsidR="00C655CA" w:rsidRPr="00F66709">
          <w:rPr>
            <w:rStyle w:val="Hyperlink"/>
            <w:noProof/>
          </w:rPr>
          <w:t>Unknown / uninvited visitors to the academy</w:t>
        </w:r>
        <w:r w:rsidR="00C655CA">
          <w:rPr>
            <w:noProof/>
            <w:webHidden/>
          </w:rPr>
          <w:tab/>
        </w:r>
        <w:r w:rsidR="00C655CA">
          <w:rPr>
            <w:noProof/>
            <w:webHidden/>
          </w:rPr>
          <w:fldChar w:fldCharType="begin"/>
        </w:r>
        <w:r w:rsidR="00C655CA">
          <w:rPr>
            <w:noProof/>
            <w:webHidden/>
          </w:rPr>
          <w:instrText xml:space="preserve"> PAGEREF _Toc529889124 \h </w:instrText>
        </w:r>
        <w:r w:rsidR="00C655CA">
          <w:rPr>
            <w:noProof/>
            <w:webHidden/>
          </w:rPr>
        </w:r>
        <w:r w:rsidR="00C655CA">
          <w:rPr>
            <w:noProof/>
            <w:webHidden/>
          </w:rPr>
          <w:fldChar w:fldCharType="separate"/>
        </w:r>
        <w:r w:rsidR="005B316C">
          <w:rPr>
            <w:noProof/>
            <w:webHidden/>
          </w:rPr>
          <w:t>7</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25" w:history="1">
        <w:r w:rsidR="00C655CA" w:rsidRPr="00F66709">
          <w:rPr>
            <w:rStyle w:val="Hyperlink"/>
            <w:noProof/>
            <w:lang w:val="en-GB"/>
          </w:rPr>
          <w:t>2.6.</w:t>
        </w:r>
        <w:r w:rsidR="00C655CA">
          <w:rPr>
            <w:rFonts w:asciiTheme="minorHAnsi" w:hAnsiTheme="minorHAnsi"/>
            <w:i w:val="0"/>
            <w:iCs w:val="0"/>
            <w:noProof/>
            <w:sz w:val="22"/>
            <w:szCs w:val="22"/>
            <w:lang w:val="en-GB" w:eastAsia="en-GB"/>
          </w:rPr>
          <w:tab/>
        </w:r>
        <w:r w:rsidR="00C655CA" w:rsidRPr="00F66709">
          <w:rPr>
            <w:rStyle w:val="Hyperlink"/>
            <w:noProof/>
            <w:lang w:val="en-GB"/>
          </w:rPr>
          <w:t>Emergency procedures for visitors</w:t>
        </w:r>
        <w:r w:rsidR="00C655CA">
          <w:rPr>
            <w:noProof/>
            <w:webHidden/>
          </w:rPr>
          <w:tab/>
        </w:r>
        <w:r w:rsidR="00C655CA">
          <w:rPr>
            <w:noProof/>
            <w:webHidden/>
          </w:rPr>
          <w:fldChar w:fldCharType="begin"/>
        </w:r>
        <w:r w:rsidR="00C655CA">
          <w:rPr>
            <w:noProof/>
            <w:webHidden/>
          </w:rPr>
          <w:instrText xml:space="preserve"> PAGEREF _Toc529889125 \h </w:instrText>
        </w:r>
        <w:r w:rsidR="00C655CA">
          <w:rPr>
            <w:noProof/>
            <w:webHidden/>
          </w:rPr>
        </w:r>
        <w:r w:rsidR="00C655CA">
          <w:rPr>
            <w:noProof/>
            <w:webHidden/>
          </w:rPr>
          <w:fldChar w:fldCharType="separate"/>
        </w:r>
        <w:r w:rsidR="005B316C">
          <w:rPr>
            <w:noProof/>
            <w:webHidden/>
          </w:rPr>
          <w:t>7</w:t>
        </w:r>
        <w:r w:rsidR="00C655CA">
          <w:rPr>
            <w:noProof/>
            <w:webHidden/>
          </w:rPr>
          <w:fldChar w:fldCharType="end"/>
        </w:r>
      </w:hyperlink>
    </w:p>
    <w:p w:rsidR="00C655CA" w:rsidRDefault="003553E6">
      <w:pPr>
        <w:pStyle w:val="TOC1"/>
        <w:tabs>
          <w:tab w:val="left" w:pos="480"/>
          <w:tab w:val="right" w:leader="dot" w:pos="9054"/>
        </w:tabs>
        <w:rPr>
          <w:rFonts w:asciiTheme="minorHAnsi" w:hAnsiTheme="minorHAnsi"/>
          <w:bCs w:val="0"/>
          <w:noProof/>
          <w:sz w:val="22"/>
          <w:szCs w:val="22"/>
          <w:lang w:val="en-GB" w:eastAsia="en-GB"/>
        </w:rPr>
      </w:pPr>
      <w:hyperlink w:anchor="_Toc529889126" w:history="1">
        <w:r w:rsidR="00C655CA" w:rsidRPr="00F66709">
          <w:rPr>
            <w:rStyle w:val="Hyperlink"/>
            <w:noProof/>
          </w:rPr>
          <w:t>3.</w:t>
        </w:r>
        <w:r w:rsidR="00C655CA">
          <w:rPr>
            <w:rFonts w:asciiTheme="minorHAnsi" w:hAnsiTheme="minorHAnsi"/>
            <w:bCs w:val="0"/>
            <w:noProof/>
            <w:sz w:val="22"/>
            <w:szCs w:val="22"/>
            <w:lang w:val="en-GB" w:eastAsia="en-GB"/>
          </w:rPr>
          <w:tab/>
        </w:r>
        <w:r w:rsidR="00C655CA" w:rsidRPr="00F66709">
          <w:rPr>
            <w:rStyle w:val="Hyperlink"/>
            <w:noProof/>
          </w:rPr>
          <w:t>Visiting Speakers procedures</w:t>
        </w:r>
        <w:r w:rsidR="00C655CA">
          <w:rPr>
            <w:noProof/>
            <w:webHidden/>
          </w:rPr>
          <w:tab/>
        </w:r>
        <w:r w:rsidR="00C655CA">
          <w:rPr>
            <w:noProof/>
            <w:webHidden/>
          </w:rPr>
          <w:fldChar w:fldCharType="begin"/>
        </w:r>
        <w:r w:rsidR="00C655CA">
          <w:rPr>
            <w:noProof/>
            <w:webHidden/>
          </w:rPr>
          <w:instrText xml:space="preserve"> PAGEREF _Toc529889126 \h </w:instrText>
        </w:r>
        <w:r w:rsidR="00C655CA">
          <w:rPr>
            <w:noProof/>
            <w:webHidden/>
          </w:rPr>
        </w:r>
        <w:r w:rsidR="00C655CA">
          <w:rPr>
            <w:noProof/>
            <w:webHidden/>
          </w:rPr>
          <w:fldChar w:fldCharType="separate"/>
        </w:r>
        <w:r w:rsidR="005B316C">
          <w:rPr>
            <w:noProof/>
            <w:webHidden/>
          </w:rPr>
          <w:t>8</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27" w:history="1">
        <w:r w:rsidR="00C655CA" w:rsidRPr="00F66709">
          <w:rPr>
            <w:rStyle w:val="Hyperlink"/>
            <w:noProof/>
            <w:lang w:val="en-GB"/>
          </w:rPr>
          <w:t>3.1.</w:t>
        </w:r>
        <w:r w:rsidR="00C655CA">
          <w:rPr>
            <w:rFonts w:asciiTheme="minorHAnsi" w:hAnsiTheme="minorHAnsi"/>
            <w:i w:val="0"/>
            <w:iCs w:val="0"/>
            <w:noProof/>
            <w:sz w:val="22"/>
            <w:szCs w:val="22"/>
            <w:lang w:val="en-GB" w:eastAsia="en-GB"/>
          </w:rPr>
          <w:tab/>
        </w:r>
        <w:r w:rsidR="00C655CA" w:rsidRPr="00F66709">
          <w:rPr>
            <w:rStyle w:val="Hyperlink"/>
            <w:noProof/>
            <w:lang w:val="en-GB"/>
          </w:rPr>
          <w:t>Ethos</w:t>
        </w:r>
        <w:r w:rsidR="00C655CA">
          <w:rPr>
            <w:noProof/>
            <w:webHidden/>
          </w:rPr>
          <w:tab/>
        </w:r>
        <w:r w:rsidR="00C655CA">
          <w:rPr>
            <w:noProof/>
            <w:webHidden/>
          </w:rPr>
          <w:fldChar w:fldCharType="begin"/>
        </w:r>
        <w:r w:rsidR="00C655CA">
          <w:rPr>
            <w:noProof/>
            <w:webHidden/>
          </w:rPr>
          <w:instrText xml:space="preserve"> PAGEREF _Toc529889127 \h </w:instrText>
        </w:r>
        <w:r w:rsidR="00C655CA">
          <w:rPr>
            <w:noProof/>
            <w:webHidden/>
          </w:rPr>
        </w:r>
        <w:r w:rsidR="00C655CA">
          <w:rPr>
            <w:noProof/>
            <w:webHidden/>
          </w:rPr>
          <w:fldChar w:fldCharType="separate"/>
        </w:r>
        <w:r w:rsidR="005B316C">
          <w:rPr>
            <w:noProof/>
            <w:webHidden/>
          </w:rPr>
          <w:t>8</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28" w:history="1">
        <w:r w:rsidR="00C655CA" w:rsidRPr="00F66709">
          <w:rPr>
            <w:rStyle w:val="Hyperlink"/>
            <w:noProof/>
          </w:rPr>
          <w:t>3.2.</w:t>
        </w:r>
        <w:r w:rsidR="00C655CA">
          <w:rPr>
            <w:rFonts w:asciiTheme="minorHAnsi" w:hAnsiTheme="minorHAnsi"/>
            <w:i w:val="0"/>
            <w:iCs w:val="0"/>
            <w:noProof/>
            <w:sz w:val="22"/>
            <w:szCs w:val="22"/>
            <w:lang w:val="en-GB" w:eastAsia="en-GB"/>
          </w:rPr>
          <w:tab/>
        </w:r>
        <w:r w:rsidR="00C655CA" w:rsidRPr="00F66709">
          <w:rPr>
            <w:rStyle w:val="Hyperlink"/>
            <w:noProof/>
          </w:rPr>
          <w:t>Assessing suitability</w:t>
        </w:r>
        <w:r w:rsidR="00C655CA">
          <w:rPr>
            <w:noProof/>
            <w:webHidden/>
          </w:rPr>
          <w:tab/>
        </w:r>
        <w:r w:rsidR="00C655CA">
          <w:rPr>
            <w:noProof/>
            <w:webHidden/>
          </w:rPr>
          <w:fldChar w:fldCharType="begin"/>
        </w:r>
        <w:r w:rsidR="00C655CA">
          <w:rPr>
            <w:noProof/>
            <w:webHidden/>
          </w:rPr>
          <w:instrText xml:space="preserve"> PAGEREF _Toc529889128 \h </w:instrText>
        </w:r>
        <w:r w:rsidR="00C655CA">
          <w:rPr>
            <w:noProof/>
            <w:webHidden/>
          </w:rPr>
        </w:r>
        <w:r w:rsidR="00C655CA">
          <w:rPr>
            <w:noProof/>
            <w:webHidden/>
          </w:rPr>
          <w:fldChar w:fldCharType="separate"/>
        </w:r>
        <w:r w:rsidR="005B316C">
          <w:rPr>
            <w:noProof/>
            <w:webHidden/>
          </w:rPr>
          <w:t>9</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29" w:history="1">
        <w:r w:rsidR="00C655CA" w:rsidRPr="00F66709">
          <w:rPr>
            <w:rStyle w:val="Hyperlink"/>
            <w:noProof/>
          </w:rPr>
          <w:t>3.3.</w:t>
        </w:r>
        <w:r w:rsidR="00C655CA">
          <w:rPr>
            <w:rFonts w:asciiTheme="minorHAnsi" w:hAnsiTheme="minorHAnsi"/>
            <w:i w:val="0"/>
            <w:iCs w:val="0"/>
            <w:noProof/>
            <w:sz w:val="22"/>
            <w:szCs w:val="22"/>
            <w:lang w:val="en-GB" w:eastAsia="en-GB"/>
          </w:rPr>
          <w:tab/>
        </w:r>
        <w:r w:rsidR="00C655CA" w:rsidRPr="00F66709">
          <w:rPr>
            <w:rStyle w:val="Hyperlink"/>
            <w:noProof/>
          </w:rPr>
          <w:t>During the visit</w:t>
        </w:r>
        <w:r w:rsidR="00C655CA">
          <w:rPr>
            <w:noProof/>
            <w:webHidden/>
          </w:rPr>
          <w:tab/>
        </w:r>
        <w:r w:rsidR="00C655CA">
          <w:rPr>
            <w:noProof/>
            <w:webHidden/>
          </w:rPr>
          <w:fldChar w:fldCharType="begin"/>
        </w:r>
        <w:r w:rsidR="00C655CA">
          <w:rPr>
            <w:noProof/>
            <w:webHidden/>
          </w:rPr>
          <w:instrText xml:space="preserve"> PAGEREF _Toc529889129 \h </w:instrText>
        </w:r>
        <w:r w:rsidR="00C655CA">
          <w:rPr>
            <w:noProof/>
            <w:webHidden/>
          </w:rPr>
        </w:r>
        <w:r w:rsidR="00C655CA">
          <w:rPr>
            <w:noProof/>
            <w:webHidden/>
          </w:rPr>
          <w:fldChar w:fldCharType="separate"/>
        </w:r>
        <w:r w:rsidR="005B316C">
          <w:rPr>
            <w:noProof/>
            <w:webHidden/>
          </w:rPr>
          <w:t>9</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30" w:history="1">
        <w:r w:rsidR="00C655CA" w:rsidRPr="00F66709">
          <w:rPr>
            <w:rStyle w:val="Hyperlink"/>
            <w:noProof/>
          </w:rPr>
          <w:t>3.4.</w:t>
        </w:r>
        <w:r w:rsidR="00C655CA">
          <w:rPr>
            <w:rFonts w:asciiTheme="minorHAnsi" w:hAnsiTheme="minorHAnsi"/>
            <w:i w:val="0"/>
            <w:iCs w:val="0"/>
            <w:noProof/>
            <w:sz w:val="22"/>
            <w:szCs w:val="22"/>
            <w:lang w:val="en-GB" w:eastAsia="en-GB"/>
          </w:rPr>
          <w:tab/>
        </w:r>
        <w:r w:rsidR="00C655CA" w:rsidRPr="00F66709">
          <w:rPr>
            <w:rStyle w:val="Hyperlink"/>
            <w:noProof/>
          </w:rPr>
          <w:t>Balanced presentation</w:t>
        </w:r>
        <w:r w:rsidR="00C655CA">
          <w:rPr>
            <w:noProof/>
            <w:webHidden/>
          </w:rPr>
          <w:tab/>
        </w:r>
        <w:r w:rsidR="00C655CA">
          <w:rPr>
            <w:noProof/>
            <w:webHidden/>
          </w:rPr>
          <w:fldChar w:fldCharType="begin"/>
        </w:r>
        <w:r w:rsidR="00C655CA">
          <w:rPr>
            <w:noProof/>
            <w:webHidden/>
          </w:rPr>
          <w:instrText xml:space="preserve"> PAGEREF _Toc529889130 \h </w:instrText>
        </w:r>
        <w:r w:rsidR="00C655CA">
          <w:rPr>
            <w:noProof/>
            <w:webHidden/>
          </w:rPr>
        </w:r>
        <w:r w:rsidR="00C655CA">
          <w:rPr>
            <w:noProof/>
            <w:webHidden/>
          </w:rPr>
          <w:fldChar w:fldCharType="separate"/>
        </w:r>
        <w:r w:rsidR="005B316C">
          <w:rPr>
            <w:noProof/>
            <w:webHidden/>
          </w:rPr>
          <w:t>10</w:t>
        </w:r>
        <w:r w:rsidR="00C655CA">
          <w:rPr>
            <w:noProof/>
            <w:webHidden/>
          </w:rPr>
          <w:fldChar w:fldCharType="end"/>
        </w:r>
      </w:hyperlink>
    </w:p>
    <w:p w:rsidR="00C655CA" w:rsidRDefault="003553E6">
      <w:pPr>
        <w:pStyle w:val="TOC1"/>
        <w:tabs>
          <w:tab w:val="left" w:pos="480"/>
          <w:tab w:val="right" w:leader="dot" w:pos="9054"/>
        </w:tabs>
        <w:rPr>
          <w:rFonts w:asciiTheme="minorHAnsi" w:hAnsiTheme="minorHAnsi"/>
          <w:bCs w:val="0"/>
          <w:noProof/>
          <w:sz w:val="22"/>
          <w:szCs w:val="22"/>
          <w:lang w:val="en-GB" w:eastAsia="en-GB"/>
        </w:rPr>
      </w:pPr>
      <w:hyperlink w:anchor="_Toc529889131" w:history="1">
        <w:r w:rsidR="00C655CA" w:rsidRPr="00F66709">
          <w:rPr>
            <w:rStyle w:val="Hyperlink"/>
            <w:noProof/>
          </w:rPr>
          <w:t>4.</w:t>
        </w:r>
        <w:r w:rsidR="00C655CA">
          <w:rPr>
            <w:rFonts w:asciiTheme="minorHAnsi" w:hAnsiTheme="minorHAnsi"/>
            <w:bCs w:val="0"/>
            <w:noProof/>
            <w:sz w:val="22"/>
            <w:szCs w:val="22"/>
            <w:lang w:val="en-GB" w:eastAsia="en-GB"/>
          </w:rPr>
          <w:tab/>
        </w:r>
        <w:r w:rsidR="00C655CA" w:rsidRPr="00F66709">
          <w:rPr>
            <w:rStyle w:val="Hyperlink"/>
            <w:noProof/>
          </w:rPr>
          <w:t>Visiting Agencies procedures</w:t>
        </w:r>
        <w:r w:rsidR="00C655CA">
          <w:rPr>
            <w:noProof/>
            <w:webHidden/>
          </w:rPr>
          <w:tab/>
        </w:r>
        <w:r w:rsidR="00C655CA">
          <w:rPr>
            <w:noProof/>
            <w:webHidden/>
          </w:rPr>
          <w:fldChar w:fldCharType="begin"/>
        </w:r>
        <w:r w:rsidR="00C655CA">
          <w:rPr>
            <w:noProof/>
            <w:webHidden/>
          </w:rPr>
          <w:instrText xml:space="preserve"> PAGEREF _Toc529889131 \h </w:instrText>
        </w:r>
        <w:r w:rsidR="00C655CA">
          <w:rPr>
            <w:noProof/>
            <w:webHidden/>
          </w:rPr>
        </w:r>
        <w:r w:rsidR="00C655CA">
          <w:rPr>
            <w:noProof/>
            <w:webHidden/>
          </w:rPr>
          <w:fldChar w:fldCharType="separate"/>
        </w:r>
        <w:r w:rsidR="005B316C">
          <w:rPr>
            <w:noProof/>
            <w:webHidden/>
          </w:rPr>
          <w:t>10</w:t>
        </w:r>
        <w:r w:rsidR="00C655CA">
          <w:rPr>
            <w:noProof/>
            <w:webHidden/>
          </w:rPr>
          <w:fldChar w:fldCharType="end"/>
        </w:r>
      </w:hyperlink>
    </w:p>
    <w:p w:rsidR="00C655CA" w:rsidRDefault="003553E6">
      <w:pPr>
        <w:pStyle w:val="TOC2"/>
        <w:tabs>
          <w:tab w:val="left" w:pos="720"/>
          <w:tab w:val="right" w:leader="dot" w:pos="9054"/>
        </w:tabs>
        <w:rPr>
          <w:rFonts w:asciiTheme="minorHAnsi" w:hAnsiTheme="minorHAnsi"/>
          <w:i w:val="0"/>
          <w:iCs w:val="0"/>
          <w:noProof/>
          <w:sz w:val="22"/>
          <w:szCs w:val="22"/>
          <w:lang w:val="en-GB" w:eastAsia="en-GB"/>
        </w:rPr>
      </w:pPr>
      <w:hyperlink w:anchor="_Toc529889132" w:history="1">
        <w:r w:rsidR="00C655CA" w:rsidRPr="00F66709">
          <w:rPr>
            <w:rStyle w:val="Hyperlink"/>
            <w:noProof/>
          </w:rPr>
          <w:t>4.1</w:t>
        </w:r>
        <w:r w:rsidR="00C655CA">
          <w:rPr>
            <w:rFonts w:asciiTheme="minorHAnsi" w:hAnsiTheme="minorHAnsi"/>
            <w:i w:val="0"/>
            <w:iCs w:val="0"/>
            <w:noProof/>
            <w:sz w:val="22"/>
            <w:szCs w:val="22"/>
            <w:lang w:val="en-GB" w:eastAsia="en-GB"/>
          </w:rPr>
          <w:tab/>
        </w:r>
        <w:r w:rsidR="00C655CA" w:rsidRPr="00F66709">
          <w:rPr>
            <w:rStyle w:val="Hyperlink"/>
            <w:noProof/>
          </w:rPr>
          <w:t>Roles and responsibilities</w:t>
        </w:r>
        <w:r w:rsidR="00C655CA">
          <w:rPr>
            <w:noProof/>
            <w:webHidden/>
          </w:rPr>
          <w:tab/>
        </w:r>
        <w:r w:rsidR="00C655CA">
          <w:rPr>
            <w:noProof/>
            <w:webHidden/>
          </w:rPr>
          <w:fldChar w:fldCharType="begin"/>
        </w:r>
        <w:r w:rsidR="00C655CA">
          <w:rPr>
            <w:noProof/>
            <w:webHidden/>
          </w:rPr>
          <w:instrText xml:space="preserve"> PAGEREF _Toc529889132 \h </w:instrText>
        </w:r>
        <w:r w:rsidR="00C655CA">
          <w:rPr>
            <w:noProof/>
            <w:webHidden/>
          </w:rPr>
        </w:r>
        <w:r w:rsidR="00C655CA">
          <w:rPr>
            <w:noProof/>
            <w:webHidden/>
          </w:rPr>
          <w:fldChar w:fldCharType="separate"/>
        </w:r>
        <w:r w:rsidR="005B316C">
          <w:rPr>
            <w:noProof/>
            <w:webHidden/>
          </w:rPr>
          <w:t>10</w:t>
        </w:r>
        <w:r w:rsidR="00C655CA">
          <w:rPr>
            <w:noProof/>
            <w:webHidden/>
          </w:rPr>
          <w:fldChar w:fldCharType="end"/>
        </w:r>
      </w:hyperlink>
    </w:p>
    <w:p w:rsidR="00C655CA" w:rsidRDefault="003553E6">
      <w:pPr>
        <w:pStyle w:val="TOC2"/>
        <w:tabs>
          <w:tab w:val="left" w:pos="720"/>
          <w:tab w:val="right" w:leader="dot" w:pos="9054"/>
        </w:tabs>
        <w:rPr>
          <w:rFonts w:asciiTheme="minorHAnsi" w:hAnsiTheme="minorHAnsi"/>
          <w:i w:val="0"/>
          <w:iCs w:val="0"/>
          <w:noProof/>
          <w:sz w:val="22"/>
          <w:szCs w:val="22"/>
          <w:lang w:val="en-GB" w:eastAsia="en-GB"/>
        </w:rPr>
      </w:pPr>
      <w:hyperlink w:anchor="_Toc529889133" w:history="1">
        <w:r w:rsidR="00C655CA" w:rsidRPr="00F66709">
          <w:rPr>
            <w:rStyle w:val="Hyperlink"/>
            <w:noProof/>
          </w:rPr>
          <w:t>4.2</w:t>
        </w:r>
        <w:r w:rsidR="00C655CA">
          <w:rPr>
            <w:rFonts w:asciiTheme="minorHAnsi" w:hAnsiTheme="minorHAnsi"/>
            <w:i w:val="0"/>
            <w:iCs w:val="0"/>
            <w:noProof/>
            <w:sz w:val="22"/>
            <w:szCs w:val="22"/>
            <w:lang w:val="en-GB" w:eastAsia="en-GB"/>
          </w:rPr>
          <w:tab/>
        </w:r>
        <w:r w:rsidR="00C655CA" w:rsidRPr="00F66709">
          <w:rPr>
            <w:rStyle w:val="Hyperlink"/>
            <w:noProof/>
          </w:rPr>
          <w:t>Types of agencies</w:t>
        </w:r>
        <w:r w:rsidR="00C655CA">
          <w:rPr>
            <w:noProof/>
            <w:webHidden/>
          </w:rPr>
          <w:tab/>
        </w:r>
        <w:r w:rsidR="00C655CA">
          <w:rPr>
            <w:noProof/>
            <w:webHidden/>
          </w:rPr>
          <w:fldChar w:fldCharType="begin"/>
        </w:r>
        <w:r w:rsidR="00C655CA">
          <w:rPr>
            <w:noProof/>
            <w:webHidden/>
          </w:rPr>
          <w:instrText xml:space="preserve"> PAGEREF _Toc529889133 \h </w:instrText>
        </w:r>
        <w:r w:rsidR="00C655CA">
          <w:rPr>
            <w:noProof/>
            <w:webHidden/>
          </w:rPr>
        </w:r>
        <w:r w:rsidR="00C655CA">
          <w:rPr>
            <w:noProof/>
            <w:webHidden/>
          </w:rPr>
          <w:fldChar w:fldCharType="separate"/>
        </w:r>
        <w:r w:rsidR="005B316C">
          <w:rPr>
            <w:noProof/>
            <w:webHidden/>
          </w:rPr>
          <w:t>11</w:t>
        </w:r>
        <w:r w:rsidR="00C655CA">
          <w:rPr>
            <w:noProof/>
            <w:webHidden/>
          </w:rPr>
          <w:fldChar w:fldCharType="end"/>
        </w:r>
      </w:hyperlink>
    </w:p>
    <w:p w:rsidR="00C655CA" w:rsidRDefault="003553E6">
      <w:pPr>
        <w:pStyle w:val="TOC2"/>
        <w:tabs>
          <w:tab w:val="left" w:pos="720"/>
          <w:tab w:val="right" w:leader="dot" w:pos="9054"/>
        </w:tabs>
        <w:rPr>
          <w:rFonts w:asciiTheme="minorHAnsi" w:hAnsiTheme="minorHAnsi"/>
          <w:i w:val="0"/>
          <w:iCs w:val="0"/>
          <w:noProof/>
          <w:sz w:val="22"/>
          <w:szCs w:val="22"/>
          <w:lang w:val="en-GB" w:eastAsia="en-GB"/>
        </w:rPr>
      </w:pPr>
      <w:hyperlink w:anchor="_Toc529889134" w:history="1">
        <w:r w:rsidR="00C655CA" w:rsidRPr="00F66709">
          <w:rPr>
            <w:rStyle w:val="Hyperlink"/>
            <w:noProof/>
          </w:rPr>
          <w:t>4.3</w:t>
        </w:r>
        <w:r w:rsidR="00C655CA">
          <w:rPr>
            <w:rFonts w:asciiTheme="minorHAnsi" w:hAnsiTheme="minorHAnsi"/>
            <w:i w:val="0"/>
            <w:iCs w:val="0"/>
            <w:noProof/>
            <w:sz w:val="22"/>
            <w:szCs w:val="22"/>
            <w:lang w:val="en-GB" w:eastAsia="en-GB"/>
          </w:rPr>
          <w:tab/>
        </w:r>
        <w:r w:rsidR="00C655CA" w:rsidRPr="00F66709">
          <w:rPr>
            <w:rStyle w:val="Hyperlink"/>
            <w:noProof/>
          </w:rPr>
          <w:t>What to do when they arrive</w:t>
        </w:r>
        <w:r w:rsidR="00C655CA">
          <w:rPr>
            <w:noProof/>
            <w:webHidden/>
          </w:rPr>
          <w:tab/>
        </w:r>
        <w:r w:rsidR="00C655CA">
          <w:rPr>
            <w:noProof/>
            <w:webHidden/>
          </w:rPr>
          <w:fldChar w:fldCharType="begin"/>
        </w:r>
        <w:r w:rsidR="00C655CA">
          <w:rPr>
            <w:noProof/>
            <w:webHidden/>
          </w:rPr>
          <w:instrText xml:space="preserve"> PAGEREF _Toc529889134 \h </w:instrText>
        </w:r>
        <w:r w:rsidR="00C655CA">
          <w:rPr>
            <w:noProof/>
            <w:webHidden/>
          </w:rPr>
        </w:r>
        <w:r w:rsidR="00C655CA">
          <w:rPr>
            <w:noProof/>
            <w:webHidden/>
          </w:rPr>
          <w:fldChar w:fldCharType="separate"/>
        </w:r>
        <w:r w:rsidR="005B316C">
          <w:rPr>
            <w:noProof/>
            <w:webHidden/>
          </w:rPr>
          <w:t>11</w:t>
        </w:r>
        <w:r w:rsidR="00C655CA">
          <w:rPr>
            <w:noProof/>
            <w:webHidden/>
          </w:rPr>
          <w:fldChar w:fldCharType="end"/>
        </w:r>
      </w:hyperlink>
    </w:p>
    <w:p w:rsidR="00C655CA" w:rsidRDefault="003553E6">
      <w:pPr>
        <w:pStyle w:val="TOC2"/>
        <w:tabs>
          <w:tab w:val="left" w:pos="720"/>
          <w:tab w:val="right" w:leader="dot" w:pos="9054"/>
        </w:tabs>
        <w:rPr>
          <w:rFonts w:asciiTheme="minorHAnsi" w:hAnsiTheme="minorHAnsi"/>
          <w:i w:val="0"/>
          <w:iCs w:val="0"/>
          <w:noProof/>
          <w:sz w:val="22"/>
          <w:szCs w:val="22"/>
          <w:lang w:val="en-GB" w:eastAsia="en-GB"/>
        </w:rPr>
      </w:pPr>
      <w:hyperlink w:anchor="_Toc529889135" w:history="1">
        <w:r w:rsidR="00C655CA" w:rsidRPr="00F66709">
          <w:rPr>
            <w:rStyle w:val="Hyperlink"/>
            <w:noProof/>
          </w:rPr>
          <w:t>4.4</w:t>
        </w:r>
        <w:r w:rsidR="00C655CA">
          <w:rPr>
            <w:rFonts w:asciiTheme="minorHAnsi" w:hAnsiTheme="minorHAnsi"/>
            <w:i w:val="0"/>
            <w:iCs w:val="0"/>
            <w:noProof/>
            <w:sz w:val="22"/>
            <w:szCs w:val="22"/>
            <w:lang w:val="en-GB" w:eastAsia="en-GB"/>
          </w:rPr>
          <w:tab/>
        </w:r>
        <w:r w:rsidR="00C655CA" w:rsidRPr="00F66709">
          <w:rPr>
            <w:rStyle w:val="Hyperlink"/>
            <w:noProof/>
          </w:rPr>
          <w:t>Emergency powers</w:t>
        </w:r>
        <w:r w:rsidR="00C655CA">
          <w:rPr>
            <w:noProof/>
            <w:webHidden/>
          </w:rPr>
          <w:tab/>
        </w:r>
        <w:r w:rsidR="00C655CA">
          <w:rPr>
            <w:noProof/>
            <w:webHidden/>
          </w:rPr>
          <w:fldChar w:fldCharType="begin"/>
        </w:r>
        <w:r w:rsidR="00C655CA">
          <w:rPr>
            <w:noProof/>
            <w:webHidden/>
          </w:rPr>
          <w:instrText xml:space="preserve"> PAGEREF _Toc529889135 \h </w:instrText>
        </w:r>
        <w:r w:rsidR="00C655CA">
          <w:rPr>
            <w:noProof/>
            <w:webHidden/>
          </w:rPr>
        </w:r>
        <w:r w:rsidR="00C655CA">
          <w:rPr>
            <w:noProof/>
            <w:webHidden/>
          </w:rPr>
          <w:fldChar w:fldCharType="separate"/>
        </w:r>
        <w:r w:rsidR="005B316C">
          <w:rPr>
            <w:noProof/>
            <w:webHidden/>
          </w:rPr>
          <w:t>12</w:t>
        </w:r>
        <w:r w:rsidR="00C655CA">
          <w:rPr>
            <w:noProof/>
            <w:webHidden/>
          </w:rPr>
          <w:fldChar w:fldCharType="end"/>
        </w:r>
      </w:hyperlink>
    </w:p>
    <w:p w:rsidR="00C655CA" w:rsidRDefault="003553E6">
      <w:pPr>
        <w:pStyle w:val="TOC2"/>
        <w:tabs>
          <w:tab w:val="left" w:pos="720"/>
          <w:tab w:val="right" w:leader="dot" w:pos="9054"/>
        </w:tabs>
        <w:rPr>
          <w:rFonts w:asciiTheme="minorHAnsi" w:hAnsiTheme="minorHAnsi"/>
          <w:i w:val="0"/>
          <w:iCs w:val="0"/>
          <w:noProof/>
          <w:sz w:val="22"/>
          <w:szCs w:val="22"/>
          <w:lang w:val="en-GB" w:eastAsia="en-GB"/>
        </w:rPr>
      </w:pPr>
      <w:hyperlink w:anchor="_Toc529889136" w:history="1">
        <w:r w:rsidR="00C655CA" w:rsidRPr="00F66709">
          <w:rPr>
            <w:rStyle w:val="Hyperlink"/>
            <w:noProof/>
          </w:rPr>
          <w:t>4.5</w:t>
        </w:r>
        <w:r w:rsidR="00C655CA">
          <w:rPr>
            <w:rFonts w:asciiTheme="minorHAnsi" w:hAnsiTheme="minorHAnsi"/>
            <w:i w:val="0"/>
            <w:iCs w:val="0"/>
            <w:noProof/>
            <w:sz w:val="22"/>
            <w:szCs w:val="22"/>
            <w:lang w:val="en-GB" w:eastAsia="en-GB"/>
          </w:rPr>
          <w:tab/>
        </w:r>
        <w:r w:rsidR="00C655CA" w:rsidRPr="00F66709">
          <w:rPr>
            <w:rStyle w:val="Hyperlink"/>
            <w:noProof/>
          </w:rPr>
          <w:t>Parental rights</w:t>
        </w:r>
        <w:r w:rsidR="00C655CA">
          <w:rPr>
            <w:noProof/>
            <w:webHidden/>
          </w:rPr>
          <w:tab/>
        </w:r>
        <w:r w:rsidR="00C655CA">
          <w:rPr>
            <w:noProof/>
            <w:webHidden/>
          </w:rPr>
          <w:fldChar w:fldCharType="begin"/>
        </w:r>
        <w:r w:rsidR="00C655CA">
          <w:rPr>
            <w:noProof/>
            <w:webHidden/>
          </w:rPr>
          <w:instrText xml:space="preserve"> PAGEREF _Toc529889136 \h </w:instrText>
        </w:r>
        <w:r w:rsidR="00C655CA">
          <w:rPr>
            <w:noProof/>
            <w:webHidden/>
          </w:rPr>
        </w:r>
        <w:r w:rsidR="00C655CA">
          <w:rPr>
            <w:noProof/>
            <w:webHidden/>
          </w:rPr>
          <w:fldChar w:fldCharType="separate"/>
        </w:r>
        <w:r w:rsidR="005B316C">
          <w:rPr>
            <w:noProof/>
            <w:webHidden/>
          </w:rPr>
          <w:t>12</w:t>
        </w:r>
        <w:r w:rsidR="00C655CA">
          <w:rPr>
            <w:noProof/>
            <w:webHidden/>
          </w:rPr>
          <w:fldChar w:fldCharType="end"/>
        </w:r>
      </w:hyperlink>
    </w:p>
    <w:p w:rsidR="00C655CA" w:rsidRDefault="003553E6">
      <w:pPr>
        <w:pStyle w:val="TOC2"/>
        <w:tabs>
          <w:tab w:val="left" w:pos="720"/>
          <w:tab w:val="right" w:leader="dot" w:pos="9054"/>
        </w:tabs>
        <w:rPr>
          <w:rFonts w:asciiTheme="minorHAnsi" w:hAnsiTheme="minorHAnsi"/>
          <w:i w:val="0"/>
          <w:iCs w:val="0"/>
          <w:noProof/>
          <w:sz w:val="22"/>
          <w:szCs w:val="22"/>
          <w:lang w:val="en-GB" w:eastAsia="en-GB"/>
        </w:rPr>
      </w:pPr>
      <w:hyperlink w:anchor="_Toc529889137" w:history="1">
        <w:r w:rsidR="00C655CA" w:rsidRPr="00F66709">
          <w:rPr>
            <w:rStyle w:val="Hyperlink"/>
            <w:noProof/>
          </w:rPr>
          <w:t>4.6</w:t>
        </w:r>
        <w:r w:rsidR="00C655CA">
          <w:rPr>
            <w:rFonts w:asciiTheme="minorHAnsi" w:hAnsiTheme="minorHAnsi"/>
            <w:i w:val="0"/>
            <w:iCs w:val="0"/>
            <w:noProof/>
            <w:sz w:val="22"/>
            <w:szCs w:val="22"/>
            <w:lang w:val="en-GB" w:eastAsia="en-GB"/>
          </w:rPr>
          <w:tab/>
        </w:r>
        <w:r w:rsidR="00C655CA" w:rsidRPr="00F66709">
          <w:rPr>
            <w:rStyle w:val="Hyperlink"/>
            <w:noProof/>
          </w:rPr>
          <w:t>Making agencies wait</w:t>
        </w:r>
        <w:r w:rsidR="00C655CA">
          <w:rPr>
            <w:noProof/>
            <w:webHidden/>
          </w:rPr>
          <w:tab/>
        </w:r>
        <w:r w:rsidR="00C655CA">
          <w:rPr>
            <w:noProof/>
            <w:webHidden/>
          </w:rPr>
          <w:fldChar w:fldCharType="begin"/>
        </w:r>
        <w:r w:rsidR="00C655CA">
          <w:rPr>
            <w:noProof/>
            <w:webHidden/>
          </w:rPr>
          <w:instrText xml:space="preserve"> PAGEREF _Toc529889137 \h </w:instrText>
        </w:r>
        <w:r w:rsidR="00C655CA">
          <w:rPr>
            <w:noProof/>
            <w:webHidden/>
          </w:rPr>
        </w:r>
        <w:r w:rsidR="00C655CA">
          <w:rPr>
            <w:noProof/>
            <w:webHidden/>
          </w:rPr>
          <w:fldChar w:fldCharType="separate"/>
        </w:r>
        <w:r w:rsidR="005B316C">
          <w:rPr>
            <w:noProof/>
            <w:webHidden/>
          </w:rPr>
          <w:t>12</w:t>
        </w:r>
        <w:r w:rsidR="00C655CA">
          <w:rPr>
            <w:noProof/>
            <w:webHidden/>
          </w:rPr>
          <w:fldChar w:fldCharType="end"/>
        </w:r>
      </w:hyperlink>
    </w:p>
    <w:p w:rsidR="00C655CA" w:rsidRDefault="003553E6">
      <w:pPr>
        <w:pStyle w:val="TOC2"/>
        <w:tabs>
          <w:tab w:val="left" w:pos="720"/>
          <w:tab w:val="right" w:leader="dot" w:pos="9054"/>
        </w:tabs>
        <w:rPr>
          <w:rFonts w:asciiTheme="minorHAnsi" w:hAnsiTheme="minorHAnsi"/>
          <w:i w:val="0"/>
          <w:iCs w:val="0"/>
          <w:noProof/>
          <w:sz w:val="22"/>
          <w:szCs w:val="22"/>
          <w:lang w:val="en-GB" w:eastAsia="en-GB"/>
        </w:rPr>
      </w:pPr>
      <w:hyperlink w:anchor="_Toc529889138" w:history="1">
        <w:r w:rsidR="00C655CA" w:rsidRPr="00F66709">
          <w:rPr>
            <w:rStyle w:val="Hyperlink"/>
            <w:noProof/>
          </w:rPr>
          <w:t>4.7</w:t>
        </w:r>
        <w:r w:rsidR="00C655CA">
          <w:rPr>
            <w:rFonts w:asciiTheme="minorHAnsi" w:hAnsiTheme="minorHAnsi"/>
            <w:i w:val="0"/>
            <w:iCs w:val="0"/>
            <w:noProof/>
            <w:sz w:val="22"/>
            <w:szCs w:val="22"/>
            <w:lang w:val="en-GB" w:eastAsia="en-GB"/>
          </w:rPr>
          <w:tab/>
        </w:r>
        <w:r w:rsidR="00C655CA" w:rsidRPr="00F66709">
          <w:rPr>
            <w:rStyle w:val="Hyperlink"/>
            <w:noProof/>
          </w:rPr>
          <w:t>Location of conversation/interview</w:t>
        </w:r>
        <w:r w:rsidR="00C655CA">
          <w:rPr>
            <w:noProof/>
            <w:webHidden/>
          </w:rPr>
          <w:tab/>
        </w:r>
        <w:r w:rsidR="00C655CA">
          <w:rPr>
            <w:noProof/>
            <w:webHidden/>
          </w:rPr>
          <w:fldChar w:fldCharType="begin"/>
        </w:r>
        <w:r w:rsidR="00C655CA">
          <w:rPr>
            <w:noProof/>
            <w:webHidden/>
          </w:rPr>
          <w:instrText xml:space="preserve"> PAGEREF _Toc529889138 \h </w:instrText>
        </w:r>
        <w:r w:rsidR="00C655CA">
          <w:rPr>
            <w:noProof/>
            <w:webHidden/>
          </w:rPr>
        </w:r>
        <w:r w:rsidR="00C655CA">
          <w:rPr>
            <w:noProof/>
            <w:webHidden/>
          </w:rPr>
          <w:fldChar w:fldCharType="separate"/>
        </w:r>
        <w:r w:rsidR="005B316C">
          <w:rPr>
            <w:noProof/>
            <w:webHidden/>
          </w:rPr>
          <w:t>12</w:t>
        </w:r>
        <w:r w:rsidR="00C655CA">
          <w:rPr>
            <w:noProof/>
            <w:webHidden/>
          </w:rPr>
          <w:fldChar w:fldCharType="end"/>
        </w:r>
      </w:hyperlink>
    </w:p>
    <w:p w:rsidR="00C655CA" w:rsidRDefault="003553E6">
      <w:pPr>
        <w:pStyle w:val="TOC2"/>
        <w:tabs>
          <w:tab w:val="left" w:pos="720"/>
          <w:tab w:val="right" w:leader="dot" w:pos="9054"/>
        </w:tabs>
        <w:rPr>
          <w:rFonts w:asciiTheme="minorHAnsi" w:hAnsiTheme="minorHAnsi"/>
          <w:i w:val="0"/>
          <w:iCs w:val="0"/>
          <w:noProof/>
          <w:sz w:val="22"/>
          <w:szCs w:val="22"/>
          <w:lang w:val="en-GB" w:eastAsia="en-GB"/>
        </w:rPr>
      </w:pPr>
      <w:hyperlink w:anchor="_Toc529889139" w:history="1">
        <w:r w:rsidR="00C655CA" w:rsidRPr="00F66709">
          <w:rPr>
            <w:rStyle w:val="Hyperlink"/>
            <w:noProof/>
          </w:rPr>
          <w:t>4.8</w:t>
        </w:r>
        <w:r w:rsidR="00C655CA">
          <w:rPr>
            <w:rFonts w:asciiTheme="minorHAnsi" w:hAnsiTheme="minorHAnsi"/>
            <w:i w:val="0"/>
            <w:iCs w:val="0"/>
            <w:noProof/>
            <w:sz w:val="22"/>
            <w:szCs w:val="22"/>
            <w:lang w:val="en-GB" w:eastAsia="en-GB"/>
          </w:rPr>
          <w:tab/>
        </w:r>
        <w:r w:rsidR="00C655CA" w:rsidRPr="00F66709">
          <w:rPr>
            <w:rStyle w:val="Hyperlink"/>
            <w:noProof/>
          </w:rPr>
          <w:t>Child protection enquiries</w:t>
        </w:r>
        <w:r w:rsidR="00C655CA">
          <w:rPr>
            <w:noProof/>
            <w:webHidden/>
          </w:rPr>
          <w:tab/>
        </w:r>
        <w:r w:rsidR="00C655CA">
          <w:rPr>
            <w:noProof/>
            <w:webHidden/>
          </w:rPr>
          <w:fldChar w:fldCharType="begin"/>
        </w:r>
        <w:r w:rsidR="00C655CA">
          <w:rPr>
            <w:noProof/>
            <w:webHidden/>
          </w:rPr>
          <w:instrText xml:space="preserve"> PAGEREF _Toc529889139 \h </w:instrText>
        </w:r>
        <w:r w:rsidR="00C655CA">
          <w:rPr>
            <w:noProof/>
            <w:webHidden/>
          </w:rPr>
        </w:r>
        <w:r w:rsidR="00C655CA">
          <w:rPr>
            <w:noProof/>
            <w:webHidden/>
          </w:rPr>
          <w:fldChar w:fldCharType="separate"/>
        </w:r>
        <w:r w:rsidR="005B316C">
          <w:rPr>
            <w:noProof/>
            <w:webHidden/>
          </w:rPr>
          <w:t>13</w:t>
        </w:r>
        <w:r w:rsidR="00C655CA">
          <w:rPr>
            <w:noProof/>
            <w:webHidden/>
          </w:rPr>
          <w:fldChar w:fldCharType="end"/>
        </w:r>
      </w:hyperlink>
    </w:p>
    <w:p w:rsidR="00C655CA" w:rsidRDefault="003553E6">
      <w:pPr>
        <w:pStyle w:val="TOC2"/>
        <w:tabs>
          <w:tab w:val="left" w:pos="720"/>
          <w:tab w:val="right" w:leader="dot" w:pos="9054"/>
        </w:tabs>
        <w:rPr>
          <w:rFonts w:asciiTheme="minorHAnsi" w:hAnsiTheme="minorHAnsi"/>
          <w:i w:val="0"/>
          <w:iCs w:val="0"/>
          <w:noProof/>
          <w:sz w:val="22"/>
          <w:szCs w:val="22"/>
          <w:lang w:val="en-GB" w:eastAsia="en-GB"/>
        </w:rPr>
      </w:pPr>
      <w:hyperlink w:anchor="_Toc529889140" w:history="1">
        <w:r w:rsidR="00C655CA" w:rsidRPr="00F66709">
          <w:rPr>
            <w:rStyle w:val="Hyperlink"/>
            <w:noProof/>
          </w:rPr>
          <w:t>4.9</w:t>
        </w:r>
        <w:r w:rsidR="00C655CA">
          <w:rPr>
            <w:rFonts w:asciiTheme="minorHAnsi" w:hAnsiTheme="minorHAnsi"/>
            <w:i w:val="0"/>
            <w:iCs w:val="0"/>
            <w:noProof/>
            <w:sz w:val="22"/>
            <w:szCs w:val="22"/>
            <w:lang w:val="en-GB" w:eastAsia="en-GB"/>
          </w:rPr>
          <w:tab/>
        </w:r>
        <w:r w:rsidR="00C655CA" w:rsidRPr="00F66709">
          <w:rPr>
            <w:rStyle w:val="Hyperlink"/>
            <w:noProof/>
          </w:rPr>
          <w:t>Recording the visit</w:t>
        </w:r>
        <w:r w:rsidR="00C655CA">
          <w:rPr>
            <w:noProof/>
            <w:webHidden/>
          </w:rPr>
          <w:tab/>
        </w:r>
        <w:r w:rsidR="00C655CA">
          <w:rPr>
            <w:noProof/>
            <w:webHidden/>
          </w:rPr>
          <w:fldChar w:fldCharType="begin"/>
        </w:r>
        <w:r w:rsidR="00C655CA">
          <w:rPr>
            <w:noProof/>
            <w:webHidden/>
          </w:rPr>
          <w:instrText xml:space="preserve"> PAGEREF _Toc529889140 \h </w:instrText>
        </w:r>
        <w:r w:rsidR="00C655CA">
          <w:rPr>
            <w:noProof/>
            <w:webHidden/>
          </w:rPr>
        </w:r>
        <w:r w:rsidR="00C655CA">
          <w:rPr>
            <w:noProof/>
            <w:webHidden/>
          </w:rPr>
          <w:fldChar w:fldCharType="separate"/>
        </w:r>
        <w:r w:rsidR="005B316C">
          <w:rPr>
            <w:noProof/>
            <w:webHidden/>
          </w:rPr>
          <w:t>13</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41" w:history="1">
        <w:r w:rsidR="00C655CA" w:rsidRPr="00F66709">
          <w:rPr>
            <w:rStyle w:val="Hyperlink"/>
            <w:noProof/>
          </w:rPr>
          <w:t>4.10</w:t>
        </w:r>
        <w:r w:rsidR="00C655CA">
          <w:rPr>
            <w:rFonts w:asciiTheme="minorHAnsi" w:hAnsiTheme="minorHAnsi"/>
            <w:i w:val="0"/>
            <w:iCs w:val="0"/>
            <w:noProof/>
            <w:sz w:val="22"/>
            <w:szCs w:val="22"/>
            <w:lang w:val="en-GB" w:eastAsia="en-GB"/>
          </w:rPr>
          <w:tab/>
        </w:r>
        <w:r w:rsidR="00C655CA" w:rsidRPr="00F66709">
          <w:rPr>
            <w:rStyle w:val="Hyperlink"/>
            <w:noProof/>
          </w:rPr>
          <w:t>Handling confidential information</w:t>
        </w:r>
        <w:r w:rsidR="00C655CA">
          <w:rPr>
            <w:noProof/>
            <w:webHidden/>
          </w:rPr>
          <w:tab/>
        </w:r>
        <w:r w:rsidR="00C655CA">
          <w:rPr>
            <w:noProof/>
            <w:webHidden/>
          </w:rPr>
          <w:fldChar w:fldCharType="begin"/>
        </w:r>
        <w:r w:rsidR="00C655CA">
          <w:rPr>
            <w:noProof/>
            <w:webHidden/>
          </w:rPr>
          <w:instrText xml:space="preserve"> PAGEREF _Toc529889141 \h </w:instrText>
        </w:r>
        <w:r w:rsidR="00C655CA">
          <w:rPr>
            <w:noProof/>
            <w:webHidden/>
          </w:rPr>
        </w:r>
        <w:r w:rsidR="00C655CA">
          <w:rPr>
            <w:noProof/>
            <w:webHidden/>
          </w:rPr>
          <w:fldChar w:fldCharType="separate"/>
        </w:r>
        <w:r w:rsidR="005B316C">
          <w:rPr>
            <w:noProof/>
            <w:webHidden/>
          </w:rPr>
          <w:t>13</w:t>
        </w:r>
        <w:r w:rsidR="00C655CA">
          <w:rPr>
            <w:noProof/>
            <w:webHidden/>
          </w:rPr>
          <w:fldChar w:fldCharType="end"/>
        </w:r>
      </w:hyperlink>
    </w:p>
    <w:p w:rsidR="00C655CA" w:rsidRDefault="003553E6">
      <w:pPr>
        <w:pStyle w:val="TOC2"/>
        <w:tabs>
          <w:tab w:val="left" w:pos="960"/>
          <w:tab w:val="right" w:leader="dot" w:pos="9054"/>
        </w:tabs>
        <w:rPr>
          <w:rFonts w:asciiTheme="minorHAnsi" w:hAnsiTheme="minorHAnsi"/>
          <w:i w:val="0"/>
          <w:iCs w:val="0"/>
          <w:noProof/>
          <w:sz w:val="22"/>
          <w:szCs w:val="22"/>
          <w:lang w:val="en-GB" w:eastAsia="en-GB"/>
        </w:rPr>
      </w:pPr>
      <w:hyperlink w:anchor="_Toc529889142" w:history="1">
        <w:r w:rsidR="00C655CA" w:rsidRPr="00F66709">
          <w:rPr>
            <w:rStyle w:val="Hyperlink"/>
            <w:noProof/>
          </w:rPr>
          <w:t>4.11</w:t>
        </w:r>
        <w:r w:rsidR="00C655CA">
          <w:rPr>
            <w:rFonts w:asciiTheme="minorHAnsi" w:hAnsiTheme="minorHAnsi"/>
            <w:i w:val="0"/>
            <w:iCs w:val="0"/>
            <w:noProof/>
            <w:sz w:val="22"/>
            <w:szCs w:val="22"/>
            <w:lang w:val="en-GB" w:eastAsia="en-GB"/>
          </w:rPr>
          <w:tab/>
        </w:r>
        <w:r w:rsidR="00C655CA" w:rsidRPr="00F66709">
          <w:rPr>
            <w:rStyle w:val="Hyperlink"/>
            <w:noProof/>
          </w:rPr>
          <w:t>Staff training</w:t>
        </w:r>
        <w:r w:rsidR="00C655CA">
          <w:rPr>
            <w:noProof/>
            <w:webHidden/>
          </w:rPr>
          <w:tab/>
        </w:r>
        <w:r w:rsidR="00C655CA">
          <w:rPr>
            <w:noProof/>
            <w:webHidden/>
          </w:rPr>
          <w:fldChar w:fldCharType="begin"/>
        </w:r>
        <w:r w:rsidR="00C655CA">
          <w:rPr>
            <w:noProof/>
            <w:webHidden/>
          </w:rPr>
          <w:instrText xml:space="preserve"> PAGEREF _Toc529889142 \h </w:instrText>
        </w:r>
        <w:r w:rsidR="00C655CA">
          <w:rPr>
            <w:noProof/>
            <w:webHidden/>
          </w:rPr>
        </w:r>
        <w:r w:rsidR="00C655CA">
          <w:rPr>
            <w:noProof/>
            <w:webHidden/>
          </w:rPr>
          <w:fldChar w:fldCharType="separate"/>
        </w:r>
        <w:r w:rsidR="005B316C">
          <w:rPr>
            <w:noProof/>
            <w:webHidden/>
          </w:rPr>
          <w:t>13</w:t>
        </w:r>
        <w:r w:rsidR="00C655CA">
          <w:rPr>
            <w:noProof/>
            <w:webHidden/>
          </w:rPr>
          <w:fldChar w:fldCharType="end"/>
        </w:r>
      </w:hyperlink>
    </w:p>
    <w:p w:rsidR="00C655CA" w:rsidRDefault="003553E6">
      <w:pPr>
        <w:pStyle w:val="TOC1"/>
        <w:tabs>
          <w:tab w:val="right" w:leader="dot" w:pos="9054"/>
        </w:tabs>
        <w:rPr>
          <w:rFonts w:asciiTheme="minorHAnsi" w:hAnsiTheme="minorHAnsi"/>
          <w:bCs w:val="0"/>
          <w:noProof/>
          <w:sz w:val="22"/>
          <w:szCs w:val="22"/>
          <w:lang w:val="en-GB" w:eastAsia="en-GB"/>
        </w:rPr>
      </w:pPr>
      <w:hyperlink w:anchor="_Toc529889143" w:history="1">
        <w:r w:rsidR="00C655CA" w:rsidRPr="00F66709">
          <w:rPr>
            <w:rStyle w:val="Hyperlink"/>
            <w:noProof/>
          </w:rPr>
          <w:t>Appendix A</w:t>
        </w:r>
        <w:r w:rsidR="00C655CA">
          <w:rPr>
            <w:noProof/>
            <w:webHidden/>
          </w:rPr>
          <w:tab/>
        </w:r>
        <w:r w:rsidR="00C655CA">
          <w:rPr>
            <w:noProof/>
            <w:webHidden/>
          </w:rPr>
          <w:fldChar w:fldCharType="begin"/>
        </w:r>
        <w:r w:rsidR="00C655CA">
          <w:rPr>
            <w:noProof/>
            <w:webHidden/>
          </w:rPr>
          <w:instrText xml:space="preserve"> PAGEREF _Toc529889143 \h </w:instrText>
        </w:r>
        <w:r w:rsidR="00C655CA">
          <w:rPr>
            <w:noProof/>
            <w:webHidden/>
          </w:rPr>
        </w:r>
        <w:r w:rsidR="00C655CA">
          <w:rPr>
            <w:noProof/>
            <w:webHidden/>
          </w:rPr>
          <w:fldChar w:fldCharType="separate"/>
        </w:r>
        <w:r w:rsidR="005B316C">
          <w:rPr>
            <w:noProof/>
            <w:webHidden/>
          </w:rPr>
          <w:t>14</w:t>
        </w:r>
        <w:r w:rsidR="00C655CA">
          <w:rPr>
            <w:noProof/>
            <w:webHidden/>
          </w:rPr>
          <w:fldChar w:fldCharType="end"/>
        </w:r>
      </w:hyperlink>
    </w:p>
    <w:p w:rsidR="00C655CA" w:rsidRDefault="003553E6">
      <w:pPr>
        <w:pStyle w:val="TOC1"/>
        <w:tabs>
          <w:tab w:val="right" w:leader="dot" w:pos="9054"/>
        </w:tabs>
        <w:rPr>
          <w:rFonts w:asciiTheme="minorHAnsi" w:hAnsiTheme="minorHAnsi"/>
          <w:bCs w:val="0"/>
          <w:noProof/>
          <w:sz w:val="22"/>
          <w:szCs w:val="22"/>
          <w:lang w:val="en-GB" w:eastAsia="en-GB"/>
        </w:rPr>
      </w:pPr>
      <w:hyperlink w:anchor="_Toc529889144" w:history="1">
        <w:r w:rsidR="00C655CA" w:rsidRPr="00F66709">
          <w:rPr>
            <w:rStyle w:val="Hyperlink"/>
            <w:noProof/>
            <w:lang w:val="en-GB"/>
          </w:rPr>
          <w:t>Appendix B</w:t>
        </w:r>
        <w:r w:rsidR="00C655CA">
          <w:rPr>
            <w:noProof/>
            <w:webHidden/>
          </w:rPr>
          <w:tab/>
        </w:r>
        <w:r w:rsidR="00C655CA">
          <w:rPr>
            <w:noProof/>
            <w:webHidden/>
          </w:rPr>
          <w:fldChar w:fldCharType="begin"/>
        </w:r>
        <w:r w:rsidR="00C655CA">
          <w:rPr>
            <w:noProof/>
            <w:webHidden/>
          </w:rPr>
          <w:instrText xml:space="preserve"> PAGEREF _Toc529889144 \h </w:instrText>
        </w:r>
        <w:r w:rsidR="00C655CA">
          <w:rPr>
            <w:noProof/>
            <w:webHidden/>
          </w:rPr>
        </w:r>
        <w:r w:rsidR="00C655CA">
          <w:rPr>
            <w:noProof/>
            <w:webHidden/>
          </w:rPr>
          <w:fldChar w:fldCharType="separate"/>
        </w:r>
        <w:r w:rsidR="005B316C">
          <w:rPr>
            <w:noProof/>
            <w:webHidden/>
          </w:rPr>
          <w:t>15</w:t>
        </w:r>
        <w:r w:rsidR="00C655CA">
          <w:rPr>
            <w:noProof/>
            <w:webHidden/>
          </w:rPr>
          <w:fldChar w:fldCharType="end"/>
        </w:r>
      </w:hyperlink>
    </w:p>
    <w:p w:rsidR="004F5F96" w:rsidRDefault="00C655CA" w:rsidP="00E73906">
      <w:pPr>
        <w:pStyle w:val="TOC1"/>
      </w:pPr>
      <w:r>
        <w:fldChar w:fldCharType="end"/>
      </w:r>
    </w:p>
    <w:p w:rsidR="00D21A00" w:rsidRPr="00D21A00" w:rsidRDefault="003014F1" w:rsidP="0009254B">
      <w:pPr>
        <w:pStyle w:val="OATheader"/>
        <w:numPr>
          <w:ilvl w:val="0"/>
          <w:numId w:val="12"/>
        </w:numPr>
        <w:outlineLvl w:val="0"/>
        <w:rPr>
          <w:sz w:val="32"/>
        </w:rPr>
      </w:pPr>
      <w:bookmarkStart w:id="1" w:name="_Toc408227500"/>
      <w:bookmarkStart w:id="2" w:name="_Toc529888216"/>
      <w:bookmarkStart w:id="3" w:name="_Toc529889116"/>
      <w:r w:rsidRPr="00CE13B0">
        <w:lastRenderedPageBreak/>
        <w:t>Policy statement and principl</w:t>
      </w:r>
      <w:r w:rsidR="006C5086">
        <w:t>e</w:t>
      </w:r>
      <w:r w:rsidRPr="00CE13B0">
        <w:t>s</w:t>
      </w:r>
      <w:bookmarkStart w:id="4" w:name="_Toc408227501"/>
      <w:bookmarkEnd w:id="1"/>
      <w:bookmarkEnd w:id="2"/>
      <w:bookmarkEnd w:id="3"/>
    </w:p>
    <w:p w:rsidR="00500540" w:rsidRPr="00500540" w:rsidRDefault="003014F1" w:rsidP="0009254B">
      <w:pPr>
        <w:pStyle w:val="OATsubheader"/>
        <w:numPr>
          <w:ilvl w:val="1"/>
          <w:numId w:val="12"/>
        </w:numPr>
        <w:ind w:left="426" w:hanging="426"/>
        <w:outlineLvl w:val="1"/>
        <w:rPr>
          <w:sz w:val="32"/>
        </w:rPr>
      </w:pPr>
      <w:bookmarkStart w:id="5" w:name="_Toc529889117"/>
      <w:r w:rsidRPr="008426F7">
        <w:t xml:space="preserve">Policy </w:t>
      </w:r>
      <w:r w:rsidR="00DE0838">
        <w:t xml:space="preserve">aims and </w:t>
      </w:r>
      <w:r w:rsidRPr="008426F7">
        <w:t>principles</w:t>
      </w:r>
      <w:bookmarkEnd w:id="4"/>
      <w:bookmarkEnd w:id="5"/>
      <w:r w:rsidRPr="008426F7">
        <w:t xml:space="preserve"> </w:t>
      </w:r>
      <w:bookmarkStart w:id="6" w:name="_Toc408227502"/>
    </w:p>
    <w:p w:rsidR="00500540" w:rsidRPr="00F81E1B" w:rsidRDefault="00500540" w:rsidP="00500540">
      <w:pPr>
        <w:pStyle w:val="OATbodystyle1"/>
        <w:tabs>
          <w:tab w:val="clear" w:pos="284"/>
          <w:tab w:val="left" w:pos="0"/>
        </w:tabs>
        <w:spacing w:before="240"/>
        <w:jc w:val="both"/>
        <w:rPr>
          <w:szCs w:val="20"/>
        </w:rPr>
      </w:pPr>
      <w:r w:rsidRPr="00F81E1B">
        <w:rPr>
          <w:szCs w:val="20"/>
        </w:rPr>
        <w:t>The academy assures all visitors a warm, friendly and professional welcome, whatever the purpose of their visit.</w:t>
      </w:r>
    </w:p>
    <w:p w:rsidR="00500540" w:rsidRPr="00F81E1B" w:rsidRDefault="00500540" w:rsidP="00500540">
      <w:pPr>
        <w:pStyle w:val="OATbodystyle1"/>
        <w:jc w:val="both"/>
        <w:rPr>
          <w:szCs w:val="20"/>
        </w:rPr>
      </w:pPr>
      <w:r w:rsidRPr="00F81E1B">
        <w:rPr>
          <w:szCs w:val="20"/>
        </w:rPr>
        <w:t>The academy has a legal duty of care for the health, safety, security and wellbeing of all students and staff. This duty of care incorporates the duty to safeguard all students from subjection to any form of harm, abuse or nuisance. It is the responsibility of the academy to ensure that this duty is uncompromised at all times.</w:t>
      </w:r>
    </w:p>
    <w:p w:rsidR="00500540" w:rsidRPr="00F81E1B" w:rsidRDefault="00500540" w:rsidP="00500540">
      <w:pPr>
        <w:pStyle w:val="OATbodystyle1"/>
        <w:jc w:val="both"/>
        <w:rPr>
          <w:szCs w:val="20"/>
        </w:rPr>
      </w:pPr>
      <w:r w:rsidRPr="00F81E1B">
        <w:rPr>
          <w:szCs w:val="20"/>
        </w:rPr>
        <w:t xml:space="preserve">In performing this duty, the academy </w:t>
      </w:r>
      <w:proofErr w:type="spellStart"/>
      <w:r w:rsidRPr="00F81E1B">
        <w:rPr>
          <w:szCs w:val="20"/>
        </w:rPr>
        <w:t>recognises</w:t>
      </w:r>
      <w:proofErr w:type="spellEnd"/>
      <w:r w:rsidRPr="00F81E1B">
        <w:rPr>
          <w:szCs w:val="20"/>
        </w:rPr>
        <w:t xml:space="preserve"> that there can be no complacency where child protection and safeguarding procedures are concerned. The academy therefore requires that all visitors, without exception, comply with this policy and academy procedures. Failure to do so may result in the visitor’s escorted departure from the academy site.</w:t>
      </w:r>
    </w:p>
    <w:p w:rsidR="00500540" w:rsidRPr="00F81E1B" w:rsidRDefault="00500540" w:rsidP="00500540">
      <w:pPr>
        <w:pStyle w:val="OATbodystyle1"/>
        <w:jc w:val="both"/>
        <w:rPr>
          <w:szCs w:val="20"/>
        </w:rPr>
      </w:pPr>
      <w:r w:rsidRPr="00F81E1B">
        <w:rPr>
          <w:szCs w:val="20"/>
        </w:rPr>
        <w:t xml:space="preserve">The academy will ensure that there is a clear protocol and procedure for the admittance of external visitors to the </w:t>
      </w:r>
      <w:proofErr w:type="gramStart"/>
      <w:r w:rsidRPr="00F81E1B">
        <w:rPr>
          <w:szCs w:val="20"/>
        </w:rPr>
        <w:t>academy which</w:t>
      </w:r>
      <w:proofErr w:type="gramEnd"/>
      <w:r w:rsidRPr="00F81E1B">
        <w:rPr>
          <w:szCs w:val="20"/>
        </w:rPr>
        <w:t xml:space="preserve"> is understood by all staff, governors, visitors and parents and conforms to child protection and safeguarding guidelines. </w:t>
      </w:r>
    </w:p>
    <w:p w:rsidR="00500540" w:rsidRPr="00F81E1B" w:rsidRDefault="00500540" w:rsidP="00500540">
      <w:pPr>
        <w:pStyle w:val="OATbodystyle1"/>
        <w:jc w:val="both"/>
        <w:rPr>
          <w:szCs w:val="20"/>
        </w:rPr>
      </w:pPr>
      <w:r w:rsidRPr="00F81E1B">
        <w:rPr>
          <w:szCs w:val="20"/>
        </w:rPr>
        <w:t xml:space="preserve">This policy seeks to ensure that staff are aware that visitors can make an important contribution to the life and work of the academy and </w:t>
      </w:r>
      <w:proofErr w:type="gramStart"/>
      <w:r w:rsidRPr="00F81E1B">
        <w:rPr>
          <w:szCs w:val="20"/>
        </w:rPr>
        <w:t>that visitors</w:t>
      </w:r>
      <w:proofErr w:type="gramEnd"/>
      <w:r w:rsidRPr="00F81E1B">
        <w:rPr>
          <w:szCs w:val="20"/>
        </w:rPr>
        <w:t xml:space="preserve"> themselves can benefit from contact with students and staff. The purpose of this policy is to help our academy use visitors from the wider community to provide relevant and high quality services directly to students or in support of students, appropriately and safely.</w:t>
      </w:r>
    </w:p>
    <w:p w:rsidR="00500540" w:rsidRPr="00F81E1B" w:rsidRDefault="00500540" w:rsidP="00500540">
      <w:pPr>
        <w:pStyle w:val="Default"/>
        <w:spacing w:before="240" w:after="200" w:line="276" w:lineRule="auto"/>
        <w:jc w:val="both"/>
        <w:rPr>
          <w:rFonts w:ascii="Gill Sans MT" w:hAnsi="Gill Sans MT"/>
          <w:color w:val="auto"/>
          <w:sz w:val="20"/>
          <w:szCs w:val="20"/>
        </w:rPr>
      </w:pPr>
      <w:r w:rsidRPr="00F81E1B">
        <w:rPr>
          <w:rFonts w:ascii="Gill Sans MT" w:hAnsi="Gill Sans MT"/>
          <w:color w:val="auto"/>
          <w:sz w:val="20"/>
          <w:szCs w:val="20"/>
        </w:rPr>
        <w:t xml:space="preserve">This policy is consistent with all other policies adopted by OAT / the academy and is written in line with current legislation and guidance. </w:t>
      </w:r>
    </w:p>
    <w:p w:rsidR="00500540" w:rsidRPr="001806B9" w:rsidRDefault="00500540" w:rsidP="00500540">
      <w:pPr>
        <w:pStyle w:val="OATbodystyle1"/>
        <w:rPr>
          <w:color w:val="00B0F0"/>
          <w:sz w:val="22"/>
        </w:rPr>
      </w:pPr>
      <w:r w:rsidRPr="001806B9">
        <w:rPr>
          <w:color w:val="00B0F0"/>
          <w:sz w:val="22"/>
        </w:rPr>
        <w:t xml:space="preserve">Policy </w:t>
      </w:r>
      <w:r>
        <w:rPr>
          <w:color w:val="00B0F0"/>
          <w:sz w:val="22"/>
        </w:rPr>
        <w:t>r</w:t>
      </w:r>
      <w:r w:rsidRPr="001806B9">
        <w:rPr>
          <w:color w:val="00B0F0"/>
          <w:sz w:val="22"/>
        </w:rPr>
        <w:t>esponsibility</w:t>
      </w:r>
    </w:p>
    <w:p w:rsidR="00500540" w:rsidRPr="001806B9" w:rsidRDefault="00500540" w:rsidP="00500540">
      <w:pPr>
        <w:pStyle w:val="OATbodystyle1"/>
        <w:jc w:val="both"/>
        <w:rPr>
          <w:szCs w:val="20"/>
        </w:rPr>
      </w:pPr>
      <w:r w:rsidRPr="001806B9">
        <w:t xml:space="preserve">The </w:t>
      </w:r>
      <w:r w:rsidR="00CA16BB">
        <w:rPr>
          <w:color w:val="808080" w:themeColor="background1" w:themeShade="80"/>
        </w:rPr>
        <w:t>Senior Leadership Team DSL</w:t>
      </w:r>
      <w:r w:rsidR="006E5945">
        <w:rPr>
          <w:color w:val="808080" w:themeColor="background1" w:themeShade="80"/>
        </w:rPr>
        <w:t xml:space="preserve"> </w:t>
      </w:r>
      <w:r w:rsidR="000132CB">
        <w:t>is</w:t>
      </w:r>
      <w:r w:rsidRPr="001806B9">
        <w:t xml:space="preserve"> the member of staff responsible for implementation and coordination of this policy. This </w:t>
      </w:r>
      <w:r w:rsidRPr="001806B9">
        <w:rPr>
          <w:szCs w:val="20"/>
        </w:rPr>
        <w:t xml:space="preserve">person will also be responsible for liaising with the site and / or reception staff as well as </w:t>
      </w:r>
      <w:r w:rsidRPr="00075DD9">
        <w:rPr>
          <w:szCs w:val="20"/>
        </w:rPr>
        <w:t xml:space="preserve">the </w:t>
      </w:r>
      <w:r w:rsidR="00CA16BB">
        <w:rPr>
          <w:szCs w:val="20"/>
        </w:rPr>
        <w:t xml:space="preserve">DSL </w:t>
      </w:r>
      <w:r w:rsidRPr="00075DD9">
        <w:rPr>
          <w:szCs w:val="20"/>
        </w:rPr>
        <w:t xml:space="preserve">as </w:t>
      </w:r>
      <w:r w:rsidRPr="001806B9">
        <w:rPr>
          <w:szCs w:val="20"/>
        </w:rPr>
        <w:t xml:space="preserve">appropriate. All breaches of this procedure </w:t>
      </w:r>
      <w:proofErr w:type="gramStart"/>
      <w:r w:rsidRPr="001806B9">
        <w:rPr>
          <w:szCs w:val="20"/>
        </w:rPr>
        <w:t>must be reported</w:t>
      </w:r>
      <w:proofErr w:type="gramEnd"/>
      <w:r w:rsidRPr="001806B9">
        <w:rPr>
          <w:szCs w:val="20"/>
        </w:rPr>
        <w:t xml:space="preserve"> to the </w:t>
      </w:r>
      <w:r w:rsidR="00CA16BB">
        <w:rPr>
          <w:color w:val="808080" w:themeColor="background1" w:themeShade="80"/>
          <w:szCs w:val="20"/>
        </w:rPr>
        <w:t>Senior Leadership Team and DSL</w:t>
      </w:r>
    </w:p>
    <w:p w:rsidR="00500540" w:rsidRPr="001806B9" w:rsidRDefault="00500540" w:rsidP="00500540">
      <w:pPr>
        <w:pStyle w:val="OATbodystyle1"/>
        <w:rPr>
          <w:color w:val="00B0F0"/>
          <w:sz w:val="22"/>
        </w:rPr>
      </w:pPr>
      <w:r w:rsidRPr="001806B9">
        <w:rPr>
          <w:color w:val="00B0F0"/>
          <w:sz w:val="22"/>
        </w:rPr>
        <w:t>Where and to whom the policy applies</w:t>
      </w:r>
    </w:p>
    <w:p w:rsidR="00500540" w:rsidRPr="00F81E1B" w:rsidRDefault="00500540" w:rsidP="00500540">
      <w:pPr>
        <w:pStyle w:val="OATbodystyle1"/>
        <w:jc w:val="both"/>
        <w:rPr>
          <w:szCs w:val="20"/>
        </w:rPr>
      </w:pPr>
      <w:r w:rsidRPr="00F81E1B">
        <w:rPr>
          <w:szCs w:val="20"/>
        </w:rPr>
        <w:t xml:space="preserve">The academy is deemed to have control and responsibility for its students anywhere on the academy site (i.e. within the academy boundary fence), during normal academy hours. The academy also has responsibility for the welfare of students during extracurricular activities that are academy </w:t>
      </w:r>
      <w:proofErr w:type="spellStart"/>
      <w:r w:rsidRPr="00F81E1B">
        <w:rPr>
          <w:szCs w:val="20"/>
        </w:rPr>
        <w:t>organised</w:t>
      </w:r>
      <w:proofErr w:type="spellEnd"/>
      <w:r w:rsidRPr="00F81E1B">
        <w:rPr>
          <w:szCs w:val="20"/>
        </w:rPr>
        <w:t xml:space="preserve"> on or off site.</w:t>
      </w:r>
    </w:p>
    <w:p w:rsidR="00500540" w:rsidRPr="001806B9" w:rsidRDefault="00500540" w:rsidP="00500540">
      <w:pPr>
        <w:pStyle w:val="OATbodystyle1"/>
      </w:pPr>
      <w:r w:rsidRPr="001806B9">
        <w:t xml:space="preserve">This policy applies </w:t>
      </w:r>
      <w:proofErr w:type="gramStart"/>
      <w:r w:rsidRPr="001806B9">
        <w:t>to</w:t>
      </w:r>
      <w:proofErr w:type="gramEnd"/>
      <w:r w:rsidRPr="001806B9">
        <w:t>:</w:t>
      </w:r>
    </w:p>
    <w:p w:rsidR="00500540" w:rsidRPr="00A97329" w:rsidRDefault="00500540" w:rsidP="00CE38C4">
      <w:pPr>
        <w:pStyle w:val="OATliststyles"/>
        <w:numPr>
          <w:ilvl w:val="0"/>
          <w:numId w:val="13"/>
        </w:numPr>
        <w:jc w:val="both"/>
        <w:rPr>
          <w:sz w:val="18"/>
        </w:rPr>
      </w:pPr>
      <w:r w:rsidRPr="00A97329">
        <w:rPr>
          <w:sz w:val="18"/>
        </w:rPr>
        <w:t>All staff employed by the academy.</w:t>
      </w:r>
    </w:p>
    <w:p w:rsidR="00500540" w:rsidRPr="00A97329" w:rsidRDefault="00500540" w:rsidP="00CE38C4">
      <w:pPr>
        <w:pStyle w:val="OATliststyles"/>
        <w:numPr>
          <w:ilvl w:val="0"/>
          <w:numId w:val="13"/>
        </w:numPr>
        <w:jc w:val="both"/>
        <w:rPr>
          <w:sz w:val="18"/>
        </w:rPr>
      </w:pPr>
      <w:r w:rsidRPr="00A97329">
        <w:rPr>
          <w:sz w:val="18"/>
        </w:rPr>
        <w:t>All external visitors entering the academy site during the academy day or for extracurricular activities (including peripatetic tutors, sports coaches, and topic related visitors e.g. authors, journalists).</w:t>
      </w:r>
    </w:p>
    <w:p w:rsidR="00500540" w:rsidRPr="00A97329" w:rsidRDefault="00500540" w:rsidP="00CE38C4">
      <w:pPr>
        <w:pStyle w:val="OATliststyles"/>
        <w:numPr>
          <w:ilvl w:val="0"/>
          <w:numId w:val="13"/>
        </w:numPr>
        <w:jc w:val="both"/>
        <w:rPr>
          <w:sz w:val="18"/>
        </w:rPr>
      </w:pPr>
      <w:r w:rsidRPr="00A97329">
        <w:rPr>
          <w:sz w:val="18"/>
        </w:rPr>
        <w:t>All governors of the academy.</w:t>
      </w:r>
    </w:p>
    <w:p w:rsidR="00500540" w:rsidRPr="00A97329" w:rsidRDefault="00500540" w:rsidP="00CE38C4">
      <w:pPr>
        <w:pStyle w:val="OATliststyles"/>
        <w:numPr>
          <w:ilvl w:val="0"/>
          <w:numId w:val="13"/>
        </w:numPr>
        <w:jc w:val="both"/>
        <w:rPr>
          <w:sz w:val="18"/>
        </w:rPr>
      </w:pPr>
      <w:r w:rsidRPr="00A97329">
        <w:rPr>
          <w:sz w:val="18"/>
        </w:rPr>
        <w:t>All parents and volunteers.</w:t>
      </w:r>
    </w:p>
    <w:p w:rsidR="00500540" w:rsidRPr="00A97329" w:rsidRDefault="00500540" w:rsidP="00CE38C4">
      <w:pPr>
        <w:pStyle w:val="OATliststyles"/>
        <w:numPr>
          <w:ilvl w:val="0"/>
          <w:numId w:val="13"/>
        </w:numPr>
        <w:jc w:val="both"/>
        <w:rPr>
          <w:sz w:val="18"/>
        </w:rPr>
      </w:pPr>
      <w:r w:rsidRPr="00A97329">
        <w:rPr>
          <w:sz w:val="18"/>
        </w:rPr>
        <w:t>All students.</w:t>
      </w:r>
    </w:p>
    <w:p w:rsidR="00500540" w:rsidRPr="00A97329" w:rsidRDefault="00500540" w:rsidP="00CE38C4">
      <w:pPr>
        <w:pStyle w:val="OATliststyles"/>
        <w:numPr>
          <w:ilvl w:val="0"/>
          <w:numId w:val="13"/>
        </w:numPr>
        <w:jc w:val="both"/>
        <w:rPr>
          <w:sz w:val="18"/>
        </w:rPr>
      </w:pPr>
      <w:r w:rsidRPr="00A97329">
        <w:rPr>
          <w:sz w:val="18"/>
        </w:rPr>
        <w:t>Other education related personnel (advisors and inspectors).</w:t>
      </w:r>
    </w:p>
    <w:p w:rsidR="00500540" w:rsidRPr="00A97329" w:rsidRDefault="00500540" w:rsidP="00CE38C4">
      <w:pPr>
        <w:pStyle w:val="OATliststyles"/>
        <w:numPr>
          <w:ilvl w:val="0"/>
          <w:numId w:val="13"/>
        </w:numPr>
        <w:jc w:val="both"/>
        <w:rPr>
          <w:sz w:val="18"/>
        </w:rPr>
      </w:pPr>
      <w:r w:rsidRPr="00A97329">
        <w:rPr>
          <w:sz w:val="18"/>
        </w:rPr>
        <w:t>Building, maintenance and independent contractors visiting the academy premises.</w:t>
      </w:r>
    </w:p>
    <w:p w:rsidR="00500540" w:rsidRPr="00A97329" w:rsidRDefault="00500540" w:rsidP="00CE38C4">
      <w:pPr>
        <w:pStyle w:val="OATliststyles"/>
        <w:numPr>
          <w:ilvl w:val="0"/>
          <w:numId w:val="13"/>
        </w:numPr>
        <w:spacing w:after="0"/>
        <w:jc w:val="both"/>
        <w:rPr>
          <w:sz w:val="18"/>
        </w:rPr>
      </w:pPr>
      <w:r w:rsidRPr="00A97329">
        <w:rPr>
          <w:sz w:val="18"/>
        </w:rPr>
        <w:t>Independent contractors who may transport students on minibuses or in taxis.</w:t>
      </w:r>
    </w:p>
    <w:p w:rsidR="00500540" w:rsidRDefault="00500540" w:rsidP="00541246">
      <w:pPr>
        <w:pStyle w:val="OATsubheader"/>
        <w:rPr>
          <w:sz w:val="32"/>
        </w:rPr>
      </w:pPr>
    </w:p>
    <w:p w:rsidR="00541246" w:rsidRDefault="00541246" w:rsidP="00541246">
      <w:pPr>
        <w:pStyle w:val="OATsubheader"/>
        <w:rPr>
          <w:sz w:val="32"/>
        </w:rPr>
      </w:pPr>
    </w:p>
    <w:p w:rsidR="00500540" w:rsidRPr="00031FD0" w:rsidRDefault="00DE0838" w:rsidP="0009254B">
      <w:pPr>
        <w:pStyle w:val="OATsubheader"/>
        <w:numPr>
          <w:ilvl w:val="1"/>
          <w:numId w:val="12"/>
        </w:numPr>
        <w:ind w:left="426" w:hanging="426"/>
        <w:outlineLvl w:val="1"/>
        <w:rPr>
          <w:sz w:val="32"/>
        </w:rPr>
      </w:pPr>
      <w:bookmarkStart w:id="7" w:name="_Toc529889118"/>
      <w:r>
        <w:lastRenderedPageBreak/>
        <w:t>Complaint</w:t>
      </w:r>
      <w:bookmarkStart w:id="8" w:name="_Toc408227503"/>
      <w:bookmarkEnd w:id="6"/>
      <w:bookmarkEnd w:id="7"/>
      <w:r w:rsidR="00031FD0">
        <w:t xml:space="preserve"> </w:t>
      </w:r>
    </w:p>
    <w:p w:rsidR="00031FD0" w:rsidRPr="001D168E" w:rsidRDefault="00031FD0" w:rsidP="00A97329">
      <w:pPr>
        <w:pStyle w:val="CM148"/>
        <w:spacing w:before="240" w:after="200" w:line="276" w:lineRule="auto"/>
        <w:jc w:val="both"/>
        <w:rPr>
          <w:rFonts w:ascii="Gill Sans MT" w:hAnsi="Gill Sans MT"/>
          <w:sz w:val="20"/>
          <w:szCs w:val="20"/>
        </w:rPr>
      </w:pPr>
      <w:r w:rsidRPr="001D168E">
        <w:rPr>
          <w:rFonts w:ascii="Gill Sans MT" w:hAnsi="Gill Sans MT"/>
          <w:sz w:val="20"/>
          <w:szCs w:val="20"/>
        </w:rPr>
        <w:t xml:space="preserve">All complaints </w:t>
      </w:r>
      <w:proofErr w:type="gramStart"/>
      <w:r w:rsidRPr="001D168E">
        <w:rPr>
          <w:rFonts w:ascii="Gill Sans MT" w:hAnsi="Gill Sans MT"/>
          <w:sz w:val="20"/>
          <w:szCs w:val="20"/>
        </w:rPr>
        <w:t>are dealt with</w:t>
      </w:r>
      <w:proofErr w:type="gramEnd"/>
      <w:r w:rsidRPr="001D168E">
        <w:rPr>
          <w:rFonts w:ascii="Gill Sans MT" w:hAnsi="Gill Sans MT"/>
          <w:sz w:val="20"/>
          <w:szCs w:val="20"/>
        </w:rPr>
        <w:t xml:space="preserve"> under the </w:t>
      </w:r>
      <w:r w:rsidRPr="00A97329">
        <w:rPr>
          <w:rFonts w:ascii="Gill Sans MT" w:hAnsi="Gill Sans MT"/>
          <w:sz w:val="20"/>
          <w:szCs w:val="20"/>
        </w:rPr>
        <w:t>Academy Complaints Policy.</w:t>
      </w:r>
      <w:r w:rsidRPr="001D168E">
        <w:rPr>
          <w:rFonts w:ascii="Gill Sans MT" w:hAnsi="Gill Sans MT"/>
          <w:sz w:val="20"/>
          <w:szCs w:val="20"/>
        </w:rPr>
        <w:t xml:space="preserve"> </w:t>
      </w:r>
    </w:p>
    <w:p w:rsidR="00031FD0" w:rsidRPr="001D168E" w:rsidRDefault="00031FD0" w:rsidP="00A97329">
      <w:pPr>
        <w:pStyle w:val="CM148"/>
        <w:spacing w:before="240" w:after="200" w:line="276" w:lineRule="auto"/>
        <w:jc w:val="both"/>
        <w:rPr>
          <w:rFonts w:ascii="Gill Sans MT" w:hAnsi="Gill Sans MT"/>
          <w:sz w:val="20"/>
          <w:szCs w:val="20"/>
        </w:rPr>
      </w:pPr>
      <w:r w:rsidRPr="001D168E">
        <w:rPr>
          <w:rFonts w:ascii="Gill Sans MT" w:hAnsi="Gill Sans MT"/>
          <w:sz w:val="20"/>
          <w:szCs w:val="20"/>
        </w:rPr>
        <w:t xml:space="preserve">Complaints </w:t>
      </w:r>
      <w:proofErr w:type="gramStart"/>
      <w:r w:rsidRPr="001D168E">
        <w:rPr>
          <w:rFonts w:ascii="Gill Sans MT" w:hAnsi="Gill Sans MT"/>
          <w:sz w:val="20"/>
          <w:szCs w:val="20"/>
        </w:rPr>
        <w:t>should be made</w:t>
      </w:r>
      <w:proofErr w:type="gramEnd"/>
      <w:r w:rsidRPr="001D168E">
        <w:rPr>
          <w:rFonts w:ascii="Gill Sans MT" w:hAnsi="Gill Sans MT"/>
          <w:sz w:val="20"/>
          <w:szCs w:val="20"/>
        </w:rPr>
        <w:t xml:space="preserve"> in writing and will follow the </w:t>
      </w:r>
      <w:r>
        <w:rPr>
          <w:rFonts w:ascii="Gill Sans MT" w:hAnsi="Gill Sans MT"/>
          <w:sz w:val="20"/>
          <w:szCs w:val="20"/>
        </w:rPr>
        <w:t>Academy</w:t>
      </w:r>
      <w:r w:rsidRPr="001D168E">
        <w:rPr>
          <w:rFonts w:ascii="Gill Sans MT" w:hAnsi="Gill Sans MT"/>
          <w:sz w:val="20"/>
          <w:szCs w:val="20"/>
        </w:rPr>
        <w:t xml:space="preserve"> complaint procedures and set timescales. The handling of complaints </w:t>
      </w:r>
      <w:proofErr w:type="gramStart"/>
      <w:r w:rsidRPr="001D168E">
        <w:rPr>
          <w:rFonts w:ascii="Gill Sans MT" w:hAnsi="Gill Sans MT"/>
          <w:sz w:val="20"/>
          <w:szCs w:val="20"/>
        </w:rPr>
        <w:t>may be delegated</w:t>
      </w:r>
      <w:proofErr w:type="gramEnd"/>
      <w:r w:rsidRPr="001D168E">
        <w:rPr>
          <w:rFonts w:ascii="Gill Sans MT" w:hAnsi="Gill Sans MT"/>
          <w:sz w:val="20"/>
          <w:szCs w:val="20"/>
        </w:rPr>
        <w:t xml:space="preserve"> to an appropriate</w:t>
      </w:r>
      <w:r>
        <w:rPr>
          <w:rFonts w:ascii="Gill Sans MT" w:hAnsi="Gill Sans MT"/>
          <w:sz w:val="20"/>
          <w:szCs w:val="20"/>
        </w:rPr>
        <w:t xml:space="preserve"> person.</w:t>
      </w:r>
      <w:r w:rsidRPr="001D168E">
        <w:rPr>
          <w:rFonts w:ascii="Gill Sans MT" w:hAnsi="Gill Sans MT"/>
          <w:sz w:val="20"/>
          <w:szCs w:val="20"/>
        </w:rPr>
        <w:t xml:space="preserve"> </w:t>
      </w:r>
    </w:p>
    <w:p w:rsidR="00031FD0" w:rsidRPr="00F81E1B" w:rsidRDefault="00031FD0" w:rsidP="00A97329">
      <w:pPr>
        <w:pStyle w:val="CM148"/>
        <w:spacing w:before="240" w:after="200" w:line="276" w:lineRule="auto"/>
        <w:ind w:right="117"/>
        <w:jc w:val="both"/>
        <w:rPr>
          <w:rFonts w:ascii="Gill Sans MT" w:hAnsi="Gill Sans MT"/>
          <w:sz w:val="20"/>
          <w:szCs w:val="20"/>
        </w:rPr>
      </w:pPr>
      <w:r w:rsidRPr="001D168E">
        <w:rPr>
          <w:rFonts w:ascii="Gill Sans MT" w:hAnsi="Gill Sans MT"/>
          <w:sz w:val="20"/>
          <w:szCs w:val="20"/>
        </w:rPr>
        <w:t xml:space="preserve">The outcome of the complaint </w:t>
      </w:r>
      <w:proofErr w:type="gramStart"/>
      <w:r w:rsidRPr="001D168E">
        <w:rPr>
          <w:rFonts w:ascii="Gill Sans MT" w:hAnsi="Gill Sans MT"/>
          <w:sz w:val="20"/>
          <w:szCs w:val="20"/>
        </w:rPr>
        <w:t>will be communicated</w:t>
      </w:r>
      <w:proofErr w:type="gramEnd"/>
      <w:r w:rsidRPr="001D168E">
        <w:rPr>
          <w:rFonts w:ascii="Gill Sans MT" w:hAnsi="Gill Sans MT"/>
          <w:sz w:val="20"/>
          <w:szCs w:val="20"/>
        </w:rPr>
        <w:t xml:space="preserve"> </w:t>
      </w:r>
      <w:r>
        <w:rPr>
          <w:rFonts w:ascii="Gill Sans MT" w:hAnsi="Gill Sans MT"/>
          <w:sz w:val="20"/>
          <w:szCs w:val="20"/>
        </w:rPr>
        <w:t>as set out in the academy complaint policy.</w:t>
      </w:r>
    </w:p>
    <w:p w:rsidR="00DE0838" w:rsidRPr="00500540" w:rsidRDefault="00DE0838" w:rsidP="0009254B">
      <w:pPr>
        <w:pStyle w:val="OATsubheader"/>
        <w:numPr>
          <w:ilvl w:val="1"/>
          <w:numId w:val="12"/>
        </w:numPr>
        <w:ind w:left="426" w:hanging="426"/>
        <w:outlineLvl w:val="1"/>
        <w:rPr>
          <w:sz w:val="32"/>
        </w:rPr>
      </w:pPr>
      <w:bookmarkStart w:id="9" w:name="_Toc529889119"/>
      <w:r>
        <w:t>Monitoring and review</w:t>
      </w:r>
      <w:bookmarkEnd w:id="8"/>
      <w:bookmarkEnd w:id="9"/>
      <w:r w:rsidRPr="00500540">
        <w:rPr>
          <w:sz w:val="22"/>
        </w:rPr>
        <w:t xml:space="preserve"> </w:t>
      </w:r>
    </w:p>
    <w:p w:rsidR="001D168E" w:rsidRPr="001D168E" w:rsidRDefault="001D168E" w:rsidP="009931D1">
      <w:pPr>
        <w:pStyle w:val="Default"/>
        <w:spacing w:before="240" w:after="200" w:line="276" w:lineRule="auto"/>
        <w:jc w:val="both"/>
        <w:rPr>
          <w:rFonts w:ascii="Gill Sans MT" w:hAnsi="Gill Sans MT"/>
          <w:sz w:val="20"/>
          <w:szCs w:val="20"/>
        </w:rPr>
      </w:pPr>
      <w:r w:rsidRPr="001D168E">
        <w:rPr>
          <w:rFonts w:ascii="Gill Sans MT" w:hAnsi="Gill Sans MT"/>
          <w:sz w:val="20"/>
          <w:szCs w:val="20"/>
        </w:rPr>
        <w:t xml:space="preserve">This policy </w:t>
      </w:r>
      <w:proofErr w:type="gramStart"/>
      <w:r w:rsidRPr="001D168E">
        <w:rPr>
          <w:rFonts w:ascii="Gill Sans MT" w:hAnsi="Gill Sans MT"/>
          <w:sz w:val="20"/>
          <w:szCs w:val="20"/>
        </w:rPr>
        <w:t>will be reviewed</w:t>
      </w:r>
      <w:proofErr w:type="gramEnd"/>
      <w:r>
        <w:rPr>
          <w:rFonts w:ascii="Gill Sans MT" w:hAnsi="Gill Sans MT"/>
          <w:sz w:val="20"/>
          <w:szCs w:val="20"/>
        </w:rPr>
        <w:t xml:space="preserve"> </w:t>
      </w:r>
      <w:r w:rsidR="006E5945">
        <w:rPr>
          <w:rFonts w:ascii="Gill Sans MT" w:hAnsi="Gill Sans MT"/>
          <w:color w:val="808080"/>
          <w:sz w:val="20"/>
          <w:szCs w:val="20"/>
        </w:rPr>
        <w:t xml:space="preserve">annually </w:t>
      </w:r>
      <w:r w:rsidRPr="001D168E">
        <w:rPr>
          <w:rFonts w:ascii="Gill Sans MT" w:hAnsi="Gill Sans MT"/>
          <w:sz w:val="20"/>
          <w:szCs w:val="20"/>
        </w:rPr>
        <w:t xml:space="preserve">or in the following circumstances: </w:t>
      </w:r>
    </w:p>
    <w:p w:rsidR="001D168E" w:rsidRPr="00A97329" w:rsidRDefault="001D168E" w:rsidP="009931D1">
      <w:pPr>
        <w:pStyle w:val="OATliststyles"/>
        <w:spacing w:line="276" w:lineRule="auto"/>
        <w:jc w:val="both"/>
        <w:rPr>
          <w:sz w:val="18"/>
          <w:szCs w:val="20"/>
        </w:rPr>
      </w:pPr>
      <w:r w:rsidRPr="00A97329">
        <w:rPr>
          <w:sz w:val="18"/>
          <w:szCs w:val="20"/>
        </w:rPr>
        <w:t>changes in legislation and / or government guidance</w:t>
      </w:r>
    </w:p>
    <w:p w:rsidR="001D168E" w:rsidRPr="00A97329" w:rsidRDefault="001D168E" w:rsidP="009931D1">
      <w:pPr>
        <w:pStyle w:val="OATliststyles"/>
        <w:spacing w:line="276" w:lineRule="auto"/>
        <w:jc w:val="both"/>
        <w:rPr>
          <w:sz w:val="18"/>
          <w:szCs w:val="20"/>
        </w:rPr>
      </w:pPr>
      <w:r w:rsidRPr="00A97329">
        <w:rPr>
          <w:sz w:val="18"/>
          <w:szCs w:val="20"/>
        </w:rPr>
        <w:t>as a result of any other significant change or event</w:t>
      </w:r>
    </w:p>
    <w:p w:rsidR="001D168E" w:rsidRPr="00A97329" w:rsidRDefault="001D168E" w:rsidP="009931D1">
      <w:pPr>
        <w:pStyle w:val="OATliststyles"/>
        <w:spacing w:line="276" w:lineRule="auto"/>
        <w:jc w:val="both"/>
        <w:rPr>
          <w:sz w:val="18"/>
          <w:szCs w:val="20"/>
        </w:rPr>
      </w:pPr>
      <w:r w:rsidRPr="00A97329">
        <w:rPr>
          <w:sz w:val="18"/>
          <w:szCs w:val="20"/>
        </w:rPr>
        <w:t>in the event that the policy is determined not to be effective</w:t>
      </w:r>
    </w:p>
    <w:p w:rsidR="00AD2A28" w:rsidRPr="004E6031" w:rsidRDefault="001D168E" w:rsidP="004E6031">
      <w:pPr>
        <w:pStyle w:val="Default"/>
        <w:spacing w:before="240" w:after="200" w:line="276" w:lineRule="auto"/>
        <w:jc w:val="both"/>
        <w:rPr>
          <w:rFonts w:ascii="Gill Sans MT" w:hAnsi="Gill Sans MT"/>
          <w:sz w:val="20"/>
          <w:szCs w:val="20"/>
        </w:rPr>
      </w:pPr>
      <w:r w:rsidRPr="001D168E">
        <w:rPr>
          <w:rFonts w:ascii="Gill Sans MT" w:hAnsi="Gill Sans MT"/>
          <w:sz w:val="20"/>
          <w:szCs w:val="20"/>
        </w:rPr>
        <w:t xml:space="preserve">If there are urgent </w:t>
      </w:r>
      <w:proofErr w:type="gramStart"/>
      <w:r w:rsidRPr="001D168E">
        <w:rPr>
          <w:rFonts w:ascii="Gill Sans MT" w:hAnsi="Gill Sans MT"/>
          <w:sz w:val="20"/>
          <w:szCs w:val="20"/>
        </w:rPr>
        <w:t>concerns</w:t>
      </w:r>
      <w:proofErr w:type="gramEnd"/>
      <w:r w:rsidRPr="001D168E">
        <w:rPr>
          <w:rFonts w:ascii="Gill Sans MT" w:hAnsi="Gill Sans MT"/>
          <w:sz w:val="20"/>
          <w:szCs w:val="20"/>
        </w:rPr>
        <w:t xml:space="preserve"> these should be raised to the</w:t>
      </w:r>
      <w:r>
        <w:rPr>
          <w:rFonts w:ascii="Gill Sans MT" w:hAnsi="Gill Sans MT"/>
          <w:sz w:val="20"/>
          <w:szCs w:val="20"/>
        </w:rPr>
        <w:t xml:space="preserve"> </w:t>
      </w:r>
      <w:r w:rsidR="00CA16BB">
        <w:rPr>
          <w:rFonts w:ascii="Gill Sans MT" w:hAnsi="Gill Sans MT"/>
          <w:color w:val="808080"/>
          <w:sz w:val="20"/>
          <w:szCs w:val="20"/>
        </w:rPr>
        <w:t>Senior Leadership Team</w:t>
      </w:r>
      <w:r>
        <w:rPr>
          <w:rFonts w:ascii="Gill Sans MT" w:hAnsi="Gill Sans MT"/>
          <w:i/>
          <w:color w:val="808080"/>
          <w:sz w:val="20"/>
          <w:szCs w:val="20"/>
        </w:rPr>
        <w:t xml:space="preserve"> </w:t>
      </w:r>
      <w:r>
        <w:rPr>
          <w:rFonts w:ascii="Gill Sans MT" w:hAnsi="Gill Sans MT"/>
          <w:sz w:val="20"/>
          <w:szCs w:val="20"/>
        </w:rPr>
        <w:t>in the first instance for them to determine whether a review of the policy is required in advance of the review date.</w:t>
      </w:r>
    </w:p>
    <w:p w:rsidR="00F74B44" w:rsidRPr="009931D1" w:rsidRDefault="009931D1" w:rsidP="0009254B">
      <w:pPr>
        <w:pStyle w:val="OATheader"/>
        <w:numPr>
          <w:ilvl w:val="0"/>
          <w:numId w:val="12"/>
        </w:numPr>
        <w:outlineLvl w:val="0"/>
      </w:pPr>
      <w:bookmarkStart w:id="10" w:name="_Toc408227506"/>
      <w:bookmarkStart w:id="11" w:name="_Toc529888217"/>
      <w:bookmarkStart w:id="12" w:name="_Toc529889120"/>
      <w:r w:rsidRPr="009931D1">
        <w:t>Academy</w:t>
      </w:r>
      <w:r w:rsidR="00F74B44" w:rsidRPr="009931D1">
        <w:t xml:space="preserve"> visitor procedures</w:t>
      </w:r>
      <w:bookmarkEnd w:id="10"/>
      <w:bookmarkEnd w:id="11"/>
      <w:bookmarkEnd w:id="12"/>
    </w:p>
    <w:p w:rsidR="00DE4A3F" w:rsidRPr="00A22180" w:rsidRDefault="00DE4A3F" w:rsidP="009931D1">
      <w:pPr>
        <w:pStyle w:val="OATbodystyle1"/>
        <w:jc w:val="both"/>
        <w:rPr>
          <w:szCs w:val="20"/>
        </w:rPr>
      </w:pPr>
      <w:r w:rsidRPr="00A22180">
        <w:rPr>
          <w:szCs w:val="20"/>
        </w:rPr>
        <w:t xml:space="preserve">Visitors </w:t>
      </w:r>
      <w:r w:rsidR="00372317">
        <w:rPr>
          <w:szCs w:val="20"/>
        </w:rPr>
        <w:t xml:space="preserve">are welcome to </w:t>
      </w:r>
      <w:r w:rsidR="006E5945">
        <w:rPr>
          <w:color w:val="808080"/>
          <w:szCs w:val="20"/>
        </w:rPr>
        <w:t>Ormiston Park Academy.</w:t>
      </w:r>
      <w:r w:rsidR="00372317" w:rsidRPr="001D168E">
        <w:rPr>
          <w:szCs w:val="20"/>
        </w:rPr>
        <w:t xml:space="preserve"> </w:t>
      </w:r>
      <w:r w:rsidRPr="00A22180">
        <w:rPr>
          <w:szCs w:val="20"/>
        </w:rPr>
        <w:t xml:space="preserve">They </w:t>
      </w:r>
      <w:proofErr w:type="gramStart"/>
      <w:r w:rsidRPr="00A22180">
        <w:rPr>
          <w:szCs w:val="20"/>
        </w:rPr>
        <w:t>make a contribution</w:t>
      </w:r>
      <w:proofErr w:type="gramEnd"/>
      <w:r w:rsidRPr="00A22180">
        <w:rPr>
          <w:szCs w:val="20"/>
        </w:rPr>
        <w:t xml:space="preserve"> to the life and work of the </w:t>
      </w:r>
      <w:r w:rsidR="00FB5BDF" w:rsidRPr="00A22180">
        <w:rPr>
          <w:szCs w:val="20"/>
        </w:rPr>
        <w:t>academy</w:t>
      </w:r>
      <w:r w:rsidRPr="00A22180">
        <w:rPr>
          <w:szCs w:val="20"/>
        </w:rPr>
        <w:t xml:space="preserve"> in many different ways. The learning opportunities and experience they bring are encouraged and appreciated. It is the </w:t>
      </w:r>
      <w:r w:rsidR="00FB5BDF" w:rsidRPr="00A22180">
        <w:rPr>
          <w:szCs w:val="20"/>
        </w:rPr>
        <w:t>academy</w:t>
      </w:r>
      <w:r w:rsidRPr="00A22180">
        <w:rPr>
          <w:szCs w:val="20"/>
        </w:rPr>
        <w:t xml:space="preserve">’s responsibility, however, to ensure that the security and welfare of its pupils </w:t>
      </w:r>
      <w:proofErr w:type="gramStart"/>
      <w:r w:rsidRPr="00A22180">
        <w:rPr>
          <w:szCs w:val="20"/>
        </w:rPr>
        <w:t>is not compromised</w:t>
      </w:r>
      <w:proofErr w:type="gramEnd"/>
      <w:r w:rsidRPr="00A22180">
        <w:rPr>
          <w:szCs w:val="20"/>
        </w:rPr>
        <w:t xml:space="preserve"> at any time. The </w:t>
      </w:r>
      <w:r w:rsidR="00FB5BDF" w:rsidRPr="00A22180">
        <w:rPr>
          <w:szCs w:val="20"/>
        </w:rPr>
        <w:t>academy</w:t>
      </w:r>
      <w:r w:rsidRPr="00A22180">
        <w:rPr>
          <w:szCs w:val="20"/>
        </w:rPr>
        <w:t xml:space="preserve"> is equally responsible to the whole </w:t>
      </w:r>
      <w:r w:rsidR="00FB5BDF" w:rsidRPr="00A22180">
        <w:rPr>
          <w:szCs w:val="20"/>
        </w:rPr>
        <w:t>academy</w:t>
      </w:r>
      <w:r w:rsidRPr="00A22180">
        <w:rPr>
          <w:szCs w:val="20"/>
        </w:rPr>
        <w:t xml:space="preserve"> community for ensuring that visitors comply with the guidelines. </w:t>
      </w:r>
    </w:p>
    <w:p w:rsidR="00DE4A3F" w:rsidRPr="00A22180" w:rsidRDefault="00DE4A3F" w:rsidP="009931D1">
      <w:pPr>
        <w:pStyle w:val="OATbodystyle1"/>
        <w:jc w:val="both"/>
        <w:rPr>
          <w:szCs w:val="20"/>
        </w:rPr>
      </w:pPr>
      <w:r w:rsidRPr="00A22180">
        <w:rPr>
          <w:szCs w:val="20"/>
        </w:rPr>
        <w:t xml:space="preserve">It is our aim to safeguard all children under this </w:t>
      </w:r>
      <w:r w:rsidR="00FB5BDF" w:rsidRPr="00A22180">
        <w:rPr>
          <w:szCs w:val="20"/>
        </w:rPr>
        <w:t>academy</w:t>
      </w:r>
      <w:r w:rsidRPr="00A22180">
        <w:rPr>
          <w:szCs w:val="20"/>
        </w:rPr>
        <w:t xml:space="preserve">’s responsibility both during </w:t>
      </w:r>
      <w:r w:rsidR="00FB5BDF" w:rsidRPr="00A22180">
        <w:rPr>
          <w:szCs w:val="20"/>
        </w:rPr>
        <w:t>academy</w:t>
      </w:r>
      <w:r w:rsidRPr="00A22180">
        <w:rPr>
          <w:szCs w:val="20"/>
        </w:rPr>
        <w:t xml:space="preserve"> time and in extra-curricular </w:t>
      </w:r>
      <w:proofErr w:type="gramStart"/>
      <w:r w:rsidRPr="00A22180">
        <w:rPr>
          <w:szCs w:val="20"/>
        </w:rPr>
        <w:t>activities which</w:t>
      </w:r>
      <w:proofErr w:type="gramEnd"/>
      <w:r w:rsidRPr="00A22180">
        <w:rPr>
          <w:szCs w:val="20"/>
        </w:rPr>
        <w:t xml:space="preserve"> are arranged by the </w:t>
      </w:r>
      <w:r w:rsidR="00FB5BDF" w:rsidRPr="00A22180">
        <w:rPr>
          <w:szCs w:val="20"/>
        </w:rPr>
        <w:t>academy</w:t>
      </w:r>
      <w:r w:rsidRPr="00A22180">
        <w:rPr>
          <w:szCs w:val="20"/>
        </w:rPr>
        <w:t xml:space="preserve">. The ultimate aim is to ensure the pupils can learn and enjoy extra-curricular experiences, in an environment </w:t>
      </w:r>
      <w:r w:rsidR="009931D1" w:rsidRPr="00A22180">
        <w:rPr>
          <w:szCs w:val="20"/>
        </w:rPr>
        <w:t xml:space="preserve">where they are safe from harm. </w:t>
      </w:r>
    </w:p>
    <w:p w:rsidR="00F74B44" w:rsidRPr="009931D1" w:rsidRDefault="00F74B44" w:rsidP="009931D1">
      <w:pPr>
        <w:pStyle w:val="OATbodystyle1"/>
        <w:jc w:val="both"/>
        <w:rPr>
          <w:szCs w:val="20"/>
        </w:rPr>
      </w:pPr>
      <w:r w:rsidRPr="009931D1">
        <w:rPr>
          <w:szCs w:val="20"/>
        </w:rPr>
        <w:t>Visitors’ services or activities must have a clear educational purpose, add value and relevance to student learning, complement the whole academy program, and be undertaken in accordance with this policy.</w:t>
      </w:r>
    </w:p>
    <w:p w:rsidR="0090249E" w:rsidRPr="009931D1" w:rsidRDefault="00F74B44" w:rsidP="009931D1">
      <w:pPr>
        <w:pStyle w:val="OATbodystyle1"/>
        <w:jc w:val="both"/>
        <w:rPr>
          <w:szCs w:val="20"/>
        </w:rPr>
      </w:pPr>
      <w:r w:rsidRPr="009931D1">
        <w:rPr>
          <w:szCs w:val="20"/>
        </w:rPr>
        <w:t xml:space="preserve">The academy will ensure that all required procedures </w:t>
      </w:r>
      <w:proofErr w:type="gramStart"/>
      <w:r w:rsidRPr="009931D1">
        <w:rPr>
          <w:szCs w:val="20"/>
        </w:rPr>
        <w:t>must be adhered to / completed</w:t>
      </w:r>
      <w:proofErr w:type="gramEnd"/>
      <w:r w:rsidRPr="009931D1">
        <w:rPr>
          <w:szCs w:val="20"/>
        </w:rPr>
        <w:t xml:space="preserve"> and all relevant forms and agreements must be in place before a visitor’s activity or program commences. This will allow visits to be of the greatest benefit to the academy, its students and visitors whilst maintaining the academy’s child protection and safeguarding practices.</w:t>
      </w:r>
      <w:r w:rsidR="0090249E" w:rsidRPr="009931D1">
        <w:rPr>
          <w:szCs w:val="20"/>
        </w:rPr>
        <w:t xml:space="preserve"> All visitors to the academy must have had the relevant security checks (DBS) as advised by the local authority.</w:t>
      </w:r>
    </w:p>
    <w:p w:rsidR="0090249E" w:rsidRPr="009931D1" w:rsidRDefault="00F74B44" w:rsidP="009931D1">
      <w:pPr>
        <w:pStyle w:val="OATbodystyle1"/>
        <w:jc w:val="both"/>
        <w:rPr>
          <w:szCs w:val="20"/>
        </w:rPr>
      </w:pPr>
      <w:r w:rsidRPr="009931D1">
        <w:rPr>
          <w:szCs w:val="20"/>
        </w:rPr>
        <w:t>These procedures apply to all types of visitors including those on the approved visitor list, governors and other volunteers.</w:t>
      </w:r>
      <w:r w:rsidR="0090249E" w:rsidRPr="009931D1">
        <w:rPr>
          <w:szCs w:val="20"/>
        </w:rPr>
        <w:t xml:space="preserve"> </w:t>
      </w:r>
    </w:p>
    <w:p w:rsidR="004E6031" w:rsidRPr="009931D1" w:rsidRDefault="002763EA" w:rsidP="009931D1">
      <w:pPr>
        <w:pStyle w:val="OATbodystyle1"/>
        <w:jc w:val="both"/>
        <w:rPr>
          <w:szCs w:val="20"/>
        </w:rPr>
      </w:pPr>
      <w:r w:rsidRPr="009931D1">
        <w:rPr>
          <w:szCs w:val="20"/>
        </w:rPr>
        <w:t>The academy welcomes feedback from visitors either orally or written.</w:t>
      </w:r>
    </w:p>
    <w:p w:rsidR="002763EA" w:rsidRPr="00C059D7" w:rsidRDefault="002763EA" w:rsidP="00F25D1F">
      <w:pPr>
        <w:pStyle w:val="OATsubheader"/>
        <w:numPr>
          <w:ilvl w:val="1"/>
          <w:numId w:val="12"/>
        </w:numPr>
        <w:spacing w:before="240"/>
        <w:ind w:left="426" w:hanging="426"/>
        <w:outlineLvl w:val="1"/>
      </w:pPr>
      <w:bookmarkStart w:id="13" w:name="_Toc408227507"/>
      <w:bookmarkStart w:id="14" w:name="_Toc529889121"/>
      <w:r w:rsidRPr="00C059D7">
        <w:t xml:space="preserve">Visitors </w:t>
      </w:r>
      <w:r>
        <w:t xml:space="preserve">invited </w:t>
      </w:r>
      <w:r w:rsidRPr="00C059D7">
        <w:t>to the academy</w:t>
      </w:r>
      <w:bookmarkEnd w:id="13"/>
      <w:bookmarkEnd w:id="14"/>
    </w:p>
    <w:p w:rsidR="003D5FC3" w:rsidRPr="009931D1" w:rsidRDefault="002763EA" w:rsidP="001E41BB">
      <w:pPr>
        <w:pStyle w:val="OATbodystyle1"/>
        <w:spacing w:before="240"/>
        <w:jc w:val="both"/>
        <w:outlineLvl w:val="2"/>
        <w:rPr>
          <w:szCs w:val="20"/>
        </w:rPr>
      </w:pPr>
      <w:r w:rsidRPr="009931D1">
        <w:rPr>
          <w:szCs w:val="20"/>
        </w:rPr>
        <w:t xml:space="preserve">Any visitor to the academy </w:t>
      </w:r>
      <w:proofErr w:type="gramStart"/>
      <w:r w:rsidRPr="009931D1">
        <w:rPr>
          <w:szCs w:val="20"/>
        </w:rPr>
        <w:t>may be asked</w:t>
      </w:r>
      <w:proofErr w:type="gramEnd"/>
      <w:r w:rsidRPr="009931D1">
        <w:rPr>
          <w:szCs w:val="20"/>
        </w:rPr>
        <w:t xml:space="preserve"> to bring formal identification with them at the time of their visit. </w:t>
      </w:r>
      <w:r w:rsidRPr="009931D1">
        <w:rPr>
          <w:szCs w:val="20"/>
          <w:u w:val="single"/>
        </w:rPr>
        <w:t>All visitors</w:t>
      </w:r>
      <w:r w:rsidRPr="009931D1">
        <w:rPr>
          <w:szCs w:val="20"/>
        </w:rPr>
        <w:t xml:space="preserve"> must follow the procedure below.</w:t>
      </w:r>
    </w:p>
    <w:p w:rsidR="002763EA" w:rsidRPr="00BA789A" w:rsidRDefault="002763EA" w:rsidP="001E41BB">
      <w:pPr>
        <w:pStyle w:val="OATliststyles"/>
        <w:jc w:val="both"/>
        <w:outlineLvl w:val="2"/>
        <w:rPr>
          <w:sz w:val="18"/>
          <w:szCs w:val="20"/>
          <w:lang w:val="en-GB"/>
        </w:rPr>
      </w:pPr>
      <w:r w:rsidRPr="00BA789A">
        <w:rPr>
          <w:sz w:val="18"/>
          <w:szCs w:val="20"/>
        </w:rPr>
        <w:lastRenderedPageBreak/>
        <w:t xml:space="preserve">Once on site, all visitors must report to the main entrance reception before moving about the academy site. No </w:t>
      </w:r>
      <w:r w:rsidRPr="00BA789A">
        <w:rPr>
          <w:sz w:val="18"/>
          <w:szCs w:val="20"/>
          <w:lang w:val="en-GB"/>
        </w:rPr>
        <w:t xml:space="preserve">visitor </w:t>
      </w:r>
      <w:proofErr w:type="gramStart"/>
      <w:r w:rsidRPr="00BA789A">
        <w:rPr>
          <w:sz w:val="18"/>
          <w:szCs w:val="20"/>
          <w:lang w:val="en-GB"/>
        </w:rPr>
        <w:t>is permitted</w:t>
      </w:r>
      <w:proofErr w:type="gramEnd"/>
      <w:r w:rsidRPr="00BA789A">
        <w:rPr>
          <w:sz w:val="18"/>
          <w:szCs w:val="20"/>
          <w:lang w:val="en-GB"/>
        </w:rPr>
        <w:t xml:space="preserve"> to enter the academy via any other entrance under any circumstances. </w:t>
      </w:r>
    </w:p>
    <w:p w:rsidR="002763EA" w:rsidRPr="00BA789A" w:rsidRDefault="002763EA" w:rsidP="001E41BB">
      <w:pPr>
        <w:pStyle w:val="OATliststyles"/>
        <w:jc w:val="both"/>
        <w:outlineLvl w:val="2"/>
        <w:rPr>
          <w:sz w:val="18"/>
          <w:szCs w:val="20"/>
        </w:rPr>
      </w:pPr>
      <w:r w:rsidRPr="00BA789A">
        <w:rPr>
          <w:sz w:val="18"/>
          <w:szCs w:val="20"/>
        </w:rPr>
        <w:t>At reception, all visitors must state the purpose of their visit and who has invited them. They should be ready to produce formal identification upon request.</w:t>
      </w:r>
    </w:p>
    <w:p w:rsidR="002763EA" w:rsidRPr="00BA789A" w:rsidRDefault="002763EA" w:rsidP="001E41BB">
      <w:pPr>
        <w:pStyle w:val="OATliststyles"/>
        <w:jc w:val="both"/>
        <w:outlineLvl w:val="2"/>
        <w:rPr>
          <w:sz w:val="18"/>
          <w:szCs w:val="20"/>
        </w:rPr>
      </w:pPr>
      <w:r w:rsidRPr="00BA789A">
        <w:rPr>
          <w:sz w:val="18"/>
          <w:szCs w:val="20"/>
        </w:rPr>
        <w:t xml:space="preserve">All visitors will be asked to sign the visitors record </w:t>
      </w:r>
      <w:proofErr w:type="gramStart"/>
      <w:r w:rsidRPr="00BA789A">
        <w:rPr>
          <w:sz w:val="18"/>
          <w:szCs w:val="20"/>
        </w:rPr>
        <w:t>book which is kept in reception at all</w:t>
      </w:r>
      <w:proofErr w:type="gramEnd"/>
      <w:r w:rsidRPr="00BA789A">
        <w:rPr>
          <w:sz w:val="18"/>
          <w:szCs w:val="20"/>
        </w:rPr>
        <w:t xml:space="preserve"> times. This record includes:</w:t>
      </w:r>
    </w:p>
    <w:p w:rsidR="002763EA" w:rsidRPr="00BA789A" w:rsidRDefault="002763EA" w:rsidP="001E41BB">
      <w:pPr>
        <w:pStyle w:val="OATliststyles"/>
        <w:jc w:val="both"/>
        <w:outlineLvl w:val="2"/>
        <w:rPr>
          <w:sz w:val="18"/>
          <w:szCs w:val="20"/>
        </w:rPr>
      </w:pPr>
      <w:r w:rsidRPr="00BA789A">
        <w:rPr>
          <w:sz w:val="18"/>
          <w:szCs w:val="20"/>
        </w:rPr>
        <w:t>Visitors name</w:t>
      </w:r>
    </w:p>
    <w:p w:rsidR="002763EA" w:rsidRPr="00BA789A" w:rsidRDefault="002763EA" w:rsidP="001E41BB">
      <w:pPr>
        <w:pStyle w:val="OATliststyles"/>
        <w:jc w:val="both"/>
        <w:outlineLvl w:val="2"/>
        <w:rPr>
          <w:sz w:val="18"/>
          <w:szCs w:val="20"/>
        </w:rPr>
      </w:pPr>
      <w:proofErr w:type="spellStart"/>
      <w:r w:rsidRPr="00BA789A">
        <w:rPr>
          <w:sz w:val="18"/>
          <w:szCs w:val="20"/>
        </w:rPr>
        <w:t>Organisation</w:t>
      </w:r>
      <w:proofErr w:type="spellEnd"/>
      <w:r w:rsidRPr="00BA789A">
        <w:rPr>
          <w:sz w:val="18"/>
          <w:szCs w:val="20"/>
        </w:rPr>
        <w:t xml:space="preserve"> (if relevant)</w:t>
      </w:r>
    </w:p>
    <w:p w:rsidR="002763EA" w:rsidRPr="00BA789A" w:rsidRDefault="002763EA" w:rsidP="001E41BB">
      <w:pPr>
        <w:pStyle w:val="OATliststyles"/>
        <w:jc w:val="both"/>
        <w:outlineLvl w:val="2"/>
        <w:rPr>
          <w:sz w:val="18"/>
          <w:szCs w:val="20"/>
        </w:rPr>
      </w:pPr>
      <w:r w:rsidRPr="00BA789A">
        <w:rPr>
          <w:sz w:val="18"/>
          <w:szCs w:val="20"/>
        </w:rPr>
        <w:t>Who they are visiting</w:t>
      </w:r>
    </w:p>
    <w:p w:rsidR="002763EA" w:rsidRPr="00BA789A" w:rsidRDefault="002763EA" w:rsidP="001E41BB">
      <w:pPr>
        <w:pStyle w:val="OATliststyles"/>
        <w:jc w:val="both"/>
        <w:outlineLvl w:val="2"/>
        <w:rPr>
          <w:sz w:val="18"/>
          <w:szCs w:val="20"/>
        </w:rPr>
      </w:pPr>
      <w:r w:rsidRPr="00BA789A">
        <w:rPr>
          <w:sz w:val="18"/>
          <w:szCs w:val="20"/>
        </w:rPr>
        <w:t>Time of arrival</w:t>
      </w:r>
    </w:p>
    <w:p w:rsidR="002763EA" w:rsidRPr="00BA789A" w:rsidRDefault="002763EA" w:rsidP="001E41BB">
      <w:pPr>
        <w:pStyle w:val="OATliststyles"/>
        <w:jc w:val="both"/>
        <w:outlineLvl w:val="2"/>
        <w:rPr>
          <w:sz w:val="18"/>
          <w:szCs w:val="20"/>
        </w:rPr>
      </w:pPr>
      <w:r w:rsidRPr="00BA789A">
        <w:rPr>
          <w:sz w:val="18"/>
          <w:szCs w:val="20"/>
        </w:rPr>
        <w:t>Car registration (if the visitor is parked on site)</w:t>
      </w:r>
    </w:p>
    <w:p w:rsidR="002763EA" w:rsidRPr="00BA789A" w:rsidRDefault="002763EA" w:rsidP="001E41BB">
      <w:pPr>
        <w:pStyle w:val="OATliststyles"/>
        <w:jc w:val="both"/>
        <w:outlineLvl w:val="2"/>
        <w:rPr>
          <w:sz w:val="18"/>
          <w:szCs w:val="20"/>
        </w:rPr>
      </w:pPr>
      <w:r w:rsidRPr="00BA789A">
        <w:rPr>
          <w:sz w:val="18"/>
          <w:szCs w:val="20"/>
        </w:rPr>
        <w:t>Visitor badge number (if applicable)</w:t>
      </w:r>
    </w:p>
    <w:p w:rsidR="002763EA" w:rsidRPr="00BA789A" w:rsidRDefault="002763EA" w:rsidP="001E41BB">
      <w:pPr>
        <w:pStyle w:val="OATliststyles"/>
        <w:jc w:val="both"/>
        <w:outlineLvl w:val="2"/>
        <w:rPr>
          <w:sz w:val="18"/>
          <w:szCs w:val="20"/>
        </w:rPr>
      </w:pPr>
      <w:r w:rsidRPr="00BA789A">
        <w:rPr>
          <w:sz w:val="18"/>
          <w:szCs w:val="20"/>
        </w:rPr>
        <w:t xml:space="preserve">All visitors will be required to wear an identification badge – the badge must remain visible throughout their visit. Some visitors may also be required to wear any official identification i.e. </w:t>
      </w:r>
      <w:proofErr w:type="spellStart"/>
      <w:r w:rsidRPr="00BA789A">
        <w:rPr>
          <w:sz w:val="18"/>
          <w:szCs w:val="20"/>
        </w:rPr>
        <w:t>Ofsted</w:t>
      </w:r>
      <w:proofErr w:type="spellEnd"/>
      <w:r w:rsidRPr="00BA789A">
        <w:rPr>
          <w:sz w:val="18"/>
          <w:szCs w:val="20"/>
        </w:rPr>
        <w:t xml:space="preserve"> inspectors ID etc.</w:t>
      </w:r>
    </w:p>
    <w:p w:rsidR="002763EA" w:rsidRPr="00BA789A" w:rsidRDefault="002763EA" w:rsidP="001E41BB">
      <w:pPr>
        <w:pStyle w:val="OATliststyles"/>
        <w:jc w:val="both"/>
        <w:outlineLvl w:val="2"/>
        <w:rPr>
          <w:sz w:val="18"/>
          <w:szCs w:val="20"/>
        </w:rPr>
      </w:pPr>
      <w:r w:rsidRPr="00BA789A">
        <w:rPr>
          <w:sz w:val="18"/>
          <w:szCs w:val="20"/>
        </w:rPr>
        <w:t xml:space="preserve">Visitors </w:t>
      </w:r>
      <w:proofErr w:type="gramStart"/>
      <w:r w:rsidRPr="00BA789A">
        <w:rPr>
          <w:sz w:val="18"/>
          <w:szCs w:val="20"/>
        </w:rPr>
        <w:t>must be given</w:t>
      </w:r>
      <w:proofErr w:type="gramEnd"/>
      <w:r w:rsidRPr="00BA789A">
        <w:rPr>
          <w:sz w:val="18"/>
          <w:szCs w:val="20"/>
        </w:rPr>
        <w:t xml:space="preserve"> information about fire safety evacuation and child protection procedures and should read these prior to going into the academy.</w:t>
      </w:r>
      <w:r w:rsidRPr="00BA789A">
        <w:rPr>
          <w:rFonts w:ascii="TTE1BC75C8t00" w:eastAsiaTheme="minorHAnsi" w:hAnsi="TTE1BC75C8t00" w:cs="TTE1BC75C8t00"/>
          <w:sz w:val="18"/>
          <w:szCs w:val="20"/>
          <w:lang w:val="en-GB"/>
        </w:rPr>
        <w:t xml:space="preserve"> </w:t>
      </w:r>
      <w:r w:rsidRPr="00BA789A">
        <w:rPr>
          <w:sz w:val="18"/>
          <w:szCs w:val="20"/>
          <w:lang w:val="en-GB"/>
        </w:rPr>
        <w:t xml:space="preserve">All visitors working with students </w:t>
      </w:r>
      <w:proofErr w:type="gramStart"/>
      <w:r w:rsidRPr="00BA789A">
        <w:rPr>
          <w:sz w:val="18"/>
          <w:szCs w:val="20"/>
          <w:lang w:val="en-GB"/>
        </w:rPr>
        <w:t>must be made</w:t>
      </w:r>
      <w:proofErr w:type="gramEnd"/>
      <w:r w:rsidRPr="00BA789A">
        <w:rPr>
          <w:sz w:val="18"/>
          <w:szCs w:val="20"/>
          <w:lang w:val="en-GB"/>
        </w:rPr>
        <w:t xml:space="preserve"> aware of the academy’s confidentiality policy</w:t>
      </w:r>
      <w:r w:rsidRPr="00BA789A">
        <w:rPr>
          <w:sz w:val="18"/>
          <w:szCs w:val="20"/>
        </w:rPr>
        <w:t>.</w:t>
      </w:r>
    </w:p>
    <w:p w:rsidR="003D5FC3" w:rsidRPr="00BA789A" w:rsidRDefault="003D5FC3" w:rsidP="001E41BB">
      <w:pPr>
        <w:pStyle w:val="OATliststyles"/>
        <w:jc w:val="both"/>
        <w:outlineLvl w:val="2"/>
        <w:rPr>
          <w:sz w:val="18"/>
          <w:szCs w:val="20"/>
        </w:rPr>
      </w:pPr>
      <w:r w:rsidRPr="00BA789A">
        <w:rPr>
          <w:sz w:val="18"/>
          <w:szCs w:val="20"/>
        </w:rPr>
        <w:t>Visitors must comply with the academy code of conduct and all other policies</w:t>
      </w:r>
    </w:p>
    <w:p w:rsidR="003D5FC3" w:rsidRPr="00BA789A" w:rsidRDefault="003D5FC3" w:rsidP="001E41BB">
      <w:pPr>
        <w:pStyle w:val="OATliststyles"/>
        <w:jc w:val="both"/>
        <w:outlineLvl w:val="2"/>
        <w:rPr>
          <w:sz w:val="18"/>
          <w:szCs w:val="20"/>
        </w:rPr>
      </w:pPr>
      <w:r w:rsidRPr="00BA789A">
        <w:rPr>
          <w:sz w:val="18"/>
          <w:szCs w:val="20"/>
        </w:rPr>
        <w:t xml:space="preserve">Visitors are advised that the academy is a non-smoking area and smoking is not permitted anywhere </w:t>
      </w:r>
      <w:r w:rsidR="00DE4A3F" w:rsidRPr="00BA789A">
        <w:rPr>
          <w:sz w:val="18"/>
          <w:szCs w:val="20"/>
        </w:rPr>
        <w:t>within academy</w:t>
      </w:r>
      <w:r w:rsidRPr="00BA789A">
        <w:rPr>
          <w:sz w:val="18"/>
          <w:szCs w:val="20"/>
        </w:rPr>
        <w:t xml:space="preserve"> grounds. </w:t>
      </w:r>
      <w:bookmarkStart w:id="15" w:name="_Exceptions"/>
      <w:bookmarkEnd w:id="15"/>
    </w:p>
    <w:p w:rsidR="003D5FC3" w:rsidRPr="003D5FC3" w:rsidRDefault="003D5FC3" w:rsidP="001E41BB">
      <w:pPr>
        <w:outlineLvl w:val="2"/>
        <w:rPr>
          <w:rFonts w:ascii="Gill Sans MT" w:hAnsi="Gill Sans MT"/>
          <w:sz w:val="20"/>
          <w:szCs w:val="20"/>
        </w:rPr>
      </w:pPr>
    </w:p>
    <w:p w:rsidR="002763EA" w:rsidRPr="009931D1" w:rsidRDefault="002763EA" w:rsidP="001E41BB">
      <w:pPr>
        <w:pStyle w:val="OATbodystyle1"/>
        <w:jc w:val="both"/>
        <w:outlineLvl w:val="2"/>
        <w:rPr>
          <w:sz w:val="22"/>
          <w:szCs w:val="20"/>
        </w:rPr>
      </w:pPr>
      <w:r w:rsidRPr="009931D1">
        <w:t xml:space="preserve">Visitors </w:t>
      </w:r>
      <w:proofErr w:type="gramStart"/>
      <w:r w:rsidRPr="009931D1">
        <w:t>will then be escorted</w:t>
      </w:r>
      <w:proofErr w:type="gramEnd"/>
      <w:r w:rsidRPr="009931D1">
        <w:t xml:space="preserve"> to their point of contact </w:t>
      </w:r>
      <w:r w:rsidRPr="009931D1">
        <w:rPr>
          <w:rFonts w:cs="TT185t00"/>
        </w:rPr>
        <w:t xml:space="preserve">or </w:t>
      </w:r>
      <w:r w:rsidRPr="009931D1">
        <w:t xml:space="preserve">their point of contact will be asked to come to reception to receive the visitor. The contact will then be responsible for them while they are on site. The visitor </w:t>
      </w:r>
      <w:proofErr w:type="gramStart"/>
      <w:r w:rsidRPr="009931D1">
        <w:t>must not be allowed</w:t>
      </w:r>
      <w:proofErr w:type="gramEnd"/>
      <w:r w:rsidRPr="009931D1">
        <w:t xml:space="preserve"> to move about the site unaccompanied unless they are registered on the approved visitor list.</w:t>
      </w:r>
    </w:p>
    <w:p w:rsidR="002763EA" w:rsidRPr="00C059D7" w:rsidRDefault="002763EA" w:rsidP="0009254B">
      <w:pPr>
        <w:pStyle w:val="OATsubheader"/>
        <w:numPr>
          <w:ilvl w:val="1"/>
          <w:numId w:val="12"/>
        </w:numPr>
        <w:ind w:left="426" w:hanging="426"/>
        <w:outlineLvl w:val="1"/>
      </w:pPr>
      <w:bookmarkStart w:id="16" w:name="_Toc408227508"/>
      <w:bookmarkStart w:id="17" w:name="_Toc529889122"/>
      <w:r>
        <w:t>Visitors’ d</w:t>
      </w:r>
      <w:r w:rsidRPr="00C059D7">
        <w:t xml:space="preserve">eparture from </w:t>
      </w:r>
      <w:r>
        <w:t>academy</w:t>
      </w:r>
      <w:bookmarkEnd w:id="16"/>
      <w:bookmarkEnd w:id="17"/>
    </w:p>
    <w:p w:rsidR="002763EA" w:rsidRPr="00F42079" w:rsidRDefault="002763EA" w:rsidP="001E41BB">
      <w:pPr>
        <w:pStyle w:val="OATbodystyle1"/>
        <w:spacing w:before="240"/>
        <w:jc w:val="both"/>
        <w:outlineLvl w:val="2"/>
        <w:rPr>
          <w:szCs w:val="20"/>
        </w:rPr>
      </w:pPr>
      <w:r w:rsidRPr="00F42079">
        <w:rPr>
          <w:szCs w:val="20"/>
        </w:rPr>
        <w:t xml:space="preserve">On departing the academy, visitors </w:t>
      </w:r>
      <w:r w:rsidRPr="00F42079">
        <w:rPr>
          <w:bCs/>
          <w:szCs w:val="20"/>
          <w:u w:val="single"/>
        </w:rPr>
        <w:t>must</w:t>
      </w:r>
      <w:r w:rsidRPr="00F42079">
        <w:rPr>
          <w:szCs w:val="20"/>
        </w:rPr>
        <w:t xml:space="preserve"> leave via reception.</w:t>
      </w:r>
      <w:r>
        <w:rPr>
          <w:szCs w:val="20"/>
        </w:rPr>
        <w:t xml:space="preserve"> The visitor must:</w:t>
      </w:r>
    </w:p>
    <w:p w:rsidR="002763EA" w:rsidRPr="00BA789A" w:rsidRDefault="002763EA" w:rsidP="001E41BB">
      <w:pPr>
        <w:pStyle w:val="OATliststyles"/>
        <w:numPr>
          <w:ilvl w:val="0"/>
          <w:numId w:val="2"/>
        </w:numPr>
        <w:jc w:val="both"/>
        <w:outlineLvl w:val="2"/>
        <w:rPr>
          <w:sz w:val="18"/>
          <w:szCs w:val="20"/>
        </w:rPr>
      </w:pPr>
      <w:r w:rsidRPr="00BA789A">
        <w:rPr>
          <w:sz w:val="18"/>
          <w:szCs w:val="20"/>
        </w:rPr>
        <w:t>Enter their departure time in the visitors record book alongside their arrival entry</w:t>
      </w:r>
    </w:p>
    <w:p w:rsidR="002763EA" w:rsidRPr="00BA789A" w:rsidRDefault="002763EA" w:rsidP="001E41BB">
      <w:pPr>
        <w:pStyle w:val="OATliststyles"/>
        <w:numPr>
          <w:ilvl w:val="0"/>
          <w:numId w:val="2"/>
        </w:numPr>
        <w:jc w:val="both"/>
        <w:outlineLvl w:val="2"/>
        <w:rPr>
          <w:sz w:val="18"/>
          <w:szCs w:val="20"/>
        </w:rPr>
      </w:pPr>
      <w:r w:rsidRPr="00BA789A">
        <w:rPr>
          <w:sz w:val="18"/>
          <w:szCs w:val="20"/>
        </w:rPr>
        <w:t>Return the identification badge to reception</w:t>
      </w:r>
    </w:p>
    <w:p w:rsidR="002763EA" w:rsidRPr="009931D1" w:rsidRDefault="002763EA" w:rsidP="001E41BB">
      <w:pPr>
        <w:pStyle w:val="OATbodystyle1"/>
        <w:jc w:val="both"/>
        <w:outlineLvl w:val="2"/>
        <w:rPr>
          <w:szCs w:val="20"/>
          <w:lang w:val="en-GB"/>
        </w:rPr>
      </w:pPr>
      <w:r>
        <w:rPr>
          <w:szCs w:val="20"/>
        </w:rPr>
        <w:t xml:space="preserve">A </w:t>
      </w:r>
      <w:r w:rsidRPr="00F42079">
        <w:rPr>
          <w:szCs w:val="20"/>
        </w:rPr>
        <w:t>staff</w:t>
      </w:r>
      <w:r>
        <w:rPr>
          <w:szCs w:val="20"/>
        </w:rPr>
        <w:t xml:space="preserve"> member</w:t>
      </w:r>
      <w:r w:rsidRPr="00F42079">
        <w:rPr>
          <w:szCs w:val="20"/>
        </w:rPr>
        <w:t xml:space="preserve"> should escort the visitor to the reception</w:t>
      </w:r>
      <w:r>
        <w:rPr>
          <w:szCs w:val="20"/>
        </w:rPr>
        <w:t xml:space="preserve"> / exit to ensure that </w:t>
      </w:r>
      <w:r w:rsidRPr="008E2468">
        <w:rPr>
          <w:szCs w:val="20"/>
          <w:lang w:val="en-GB"/>
        </w:rPr>
        <w:t>the</w:t>
      </w:r>
      <w:r>
        <w:rPr>
          <w:szCs w:val="20"/>
          <w:lang w:val="en-GB"/>
        </w:rPr>
        <w:t xml:space="preserve"> </w:t>
      </w:r>
      <w:r w:rsidRPr="008E2468">
        <w:rPr>
          <w:szCs w:val="20"/>
          <w:lang w:val="en-GB"/>
        </w:rPr>
        <w:t xml:space="preserve">visitor does not re-enter the </w:t>
      </w:r>
      <w:r>
        <w:rPr>
          <w:szCs w:val="20"/>
          <w:lang w:val="en-GB"/>
        </w:rPr>
        <w:t>academy</w:t>
      </w:r>
      <w:r w:rsidRPr="008E2468">
        <w:rPr>
          <w:szCs w:val="20"/>
          <w:lang w:val="en-GB"/>
        </w:rPr>
        <w:t xml:space="preserve"> site, potentially breaching security).</w:t>
      </w:r>
      <w:r>
        <w:rPr>
          <w:szCs w:val="20"/>
          <w:lang w:val="en-GB"/>
        </w:rPr>
        <w:t xml:space="preserve"> This is also necessary for the purposes or a fire drill / emergency.</w:t>
      </w:r>
    </w:p>
    <w:p w:rsidR="002763EA" w:rsidRPr="008D181E" w:rsidRDefault="002763EA" w:rsidP="005B11AE">
      <w:pPr>
        <w:pStyle w:val="OATsubheader"/>
        <w:numPr>
          <w:ilvl w:val="1"/>
          <w:numId w:val="12"/>
        </w:numPr>
        <w:spacing w:before="240"/>
        <w:ind w:left="426" w:hanging="426"/>
        <w:outlineLvl w:val="2"/>
      </w:pPr>
      <w:bookmarkStart w:id="18" w:name="_Toc408227509"/>
      <w:r>
        <w:t>Approved visitor list</w:t>
      </w:r>
      <w:bookmarkEnd w:id="18"/>
    </w:p>
    <w:p w:rsidR="002763EA" w:rsidRPr="00F42079" w:rsidRDefault="002763EA" w:rsidP="009931D1">
      <w:pPr>
        <w:pStyle w:val="OATbodystyle1"/>
        <w:spacing w:before="240"/>
        <w:jc w:val="both"/>
      </w:pPr>
      <w:r w:rsidRPr="00F42079">
        <w:t xml:space="preserve">The academy will hold an approved visitor list for visitors who frequently visit the academy site to undertake work within the academy (including contractors and supply staff). </w:t>
      </w:r>
    </w:p>
    <w:p w:rsidR="002763EA" w:rsidRPr="00F42079" w:rsidRDefault="002763EA" w:rsidP="009931D1">
      <w:pPr>
        <w:pStyle w:val="OATbodystyle1"/>
        <w:jc w:val="both"/>
      </w:pPr>
      <w:r w:rsidRPr="00F42079">
        <w:t xml:space="preserve">To qualify for </w:t>
      </w:r>
      <w:proofErr w:type="gramStart"/>
      <w:r w:rsidRPr="00F42079">
        <w:t>this</w:t>
      </w:r>
      <w:proofErr w:type="gramEnd"/>
      <w:r w:rsidRPr="00F42079">
        <w:t xml:space="preserve"> list the visitor must have demonstrated, prior to the visit that: </w:t>
      </w:r>
    </w:p>
    <w:p w:rsidR="002763EA" w:rsidRPr="00BA789A" w:rsidRDefault="002763EA" w:rsidP="009931D1">
      <w:pPr>
        <w:pStyle w:val="OATliststyles"/>
        <w:jc w:val="both"/>
        <w:rPr>
          <w:sz w:val="18"/>
        </w:rPr>
      </w:pPr>
      <w:r w:rsidRPr="00BA789A">
        <w:rPr>
          <w:sz w:val="18"/>
        </w:rPr>
        <w:t>They have a current clear DBS check and a copy of this has been registered on the academy’s central record – the type of DBS check required will depend on the nature of the visit and in accordance with the academy’s general procedures for DBS checks</w:t>
      </w:r>
    </w:p>
    <w:p w:rsidR="002763EA" w:rsidRPr="00BA789A" w:rsidRDefault="002763EA" w:rsidP="009931D1">
      <w:pPr>
        <w:pStyle w:val="OATliststyles"/>
        <w:jc w:val="both"/>
        <w:rPr>
          <w:sz w:val="18"/>
        </w:rPr>
      </w:pPr>
      <w:r w:rsidRPr="00BA789A">
        <w:rPr>
          <w:bCs/>
          <w:sz w:val="18"/>
        </w:rPr>
        <w:t>The academy has a copy of the visitors photo ID</w:t>
      </w:r>
    </w:p>
    <w:p w:rsidR="002763EA" w:rsidRPr="00BA789A" w:rsidRDefault="002763EA" w:rsidP="009931D1">
      <w:pPr>
        <w:pStyle w:val="OATliststyles"/>
        <w:jc w:val="both"/>
        <w:rPr>
          <w:sz w:val="18"/>
        </w:rPr>
      </w:pPr>
      <w:r w:rsidRPr="00BA789A">
        <w:rPr>
          <w:bCs/>
          <w:sz w:val="18"/>
        </w:rPr>
        <w:t>Confirmation that the visitor is employed by the company for which services will be provided from (if applicable) i.e. employee ID or confirmation on the name of the individual who will be on the academy site</w:t>
      </w:r>
    </w:p>
    <w:p w:rsidR="00CB09E1" w:rsidRPr="009931D1" w:rsidRDefault="002763EA" w:rsidP="009931D1">
      <w:pPr>
        <w:pStyle w:val="OATbodystyle1"/>
        <w:jc w:val="both"/>
      </w:pPr>
      <w:r w:rsidRPr="00F42079">
        <w:t xml:space="preserve">Visitors on the approved list </w:t>
      </w:r>
      <w:r w:rsidRPr="00F42079">
        <w:rPr>
          <w:bCs/>
          <w:u w:val="single"/>
        </w:rPr>
        <w:t>must</w:t>
      </w:r>
      <w:r w:rsidRPr="00F42079">
        <w:rPr>
          <w:b/>
          <w:bCs/>
        </w:rPr>
        <w:t xml:space="preserve"> </w:t>
      </w:r>
      <w:r w:rsidRPr="00F42079">
        <w:t xml:space="preserve">follow the same procedures on entry and departure to the premises (i.e. come to reception and sign in the visitors’ book). A copy of the approved visitor list </w:t>
      </w:r>
      <w:proofErr w:type="gramStart"/>
      <w:r w:rsidRPr="00F42079">
        <w:t>will be kept</w:t>
      </w:r>
      <w:proofErr w:type="gramEnd"/>
      <w:r w:rsidRPr="00F42079">
        <w:t xml:space="preserve"> behind reception at all times.</w:t>
      </w:r>
    </w:p>
    <w:p w:rsidR="00CB09E1" w:rsidRDefault="00CB09E1" w:rsidP="005B11AE">
      <w:pPr>
        <w:pStyle w:val="OATsubheader"/>
        <w:numPr>
          <w:ilvl w:val="1"/>
          <w:numId w:val="12"/>
        </w:numPr>
        <w:spacing w:before="240"/>
        <w:ind w:left="426" w:hanging="426"/>
        <w:outlineLvl w:val="1"/>
      </w:pPr>
      <w:bookmarkStart w:id="19" w:name="_Toc408227510"/>
      <w:bookmarkStart w:id="20" w:name="_Toc529889123"/>
      <w:r>
        <w:lastRenderedPageBreak/>
        <w:t>Specific rules for certain types of visitors</w:t>
      </w:r>
      <w:bookmarkEnd w:id="19"/>
      <w:bookmarkEnd w:id="20"/>
    </w:p>
    <w:p w:rsidR="00CB09E1" w:rsidRPr="00CB09E1" w:rsidRDefault="00CB09E1" w:rsidP="001E41BB">
      <w:pPr>
        <w:pStyle w:val="OATbodystyle1"/>
        <w:spacing w:before="240" w:after="0"/>
        <w:outlineLvl w:val="2"/>
        <w:rPr>
          <w:color w:val="00B0F0"/>
          <w:sz w:val="22"/>
        </w:rPr>
      </w:pPr>
      <w:r w:rsidRPr="00CB09E1">
        <w:rPr>
          <w:color w:val="00B0F0"/>
          <w:sz w:val="22"/>
        </w:rPr>
        <w:t>Contractors</w:t>
      </w:r>
    </w:p>
    <w:p w:rsidR="00CB09E1" w:rsidRPr="00CB09E1" w:rsidRDefault="00CB09E1" w:rsidP="001E41BB">
      <w:pPr>
        <w:pStyle w:val="OATliststyles"/>
        <w:numPr>
          <w:ilvl w:val="0"/>
          <w:numId w:val="0"/>
        </w:numPr>
        <w:jc w:val="both"/>
        <w:outlineLvl w:val="2"/>
        <w:rPr>
          <w:szCs w:val="20"/>
        </w:rPr>
      </w:pPr>
      <w:r w:rsidRPr="00CB09E1">
        <w:rPr>
          <w:szCs w:val="20"/>
        </w:rPr>
        <w:t xml:space="preserve">Insurance details of contractors </w:t>
      </w:r>
      <w:proofErr w:type="gramStart"/>
      <w:r w:rsidRPr="00CB09E1">
        <w:rPr>
          <w:szCs w:val="20"/>
        </w:rPr>
        <w:t>must be checked</w:t>
      </w:r>
      <w:proofErr w:type="gramEnd"/>
      <w:r w:rsidRPr="00CB09E1">
        <w:rPr>
          <w:szCs w:val="20"/>
        </w:rPr>
        <w:t xml:space="preserve"> prior to working within the academy – contractors from the local authorities list and Ormiston Trusted Traders (OTT) have the necessary insurance cover to work in the academy</w:t>
      </w:r>
      <w:r>
        <w:rPr>
          <w:szCs w:val="20"/>
        </w:rPr>
        <w:t>.</w:t>
      </w:r>
    </w:p>
    <w:p w:rsidR="00CB09E1" w:rsidRPr="00CB09E1" w:rsidRDefault="00CB09E1" w:rsidP="001E41BB">
      <w:pPr>
        <w:pStyle w:val="OATbodystyle1"/>
        <w:jc w:val="both"/>
        <w:outlineLvl w:val="2"/>
        <w:rPr>
          <w:szCs w:val="20"/>
          <w:lang w:val="en-GB"/>
        </w:rPr>
      </w:pPr>
      <w:r>
        <w:rPr>
          <w:szCs w:val="20"/>
          <w:lang w:val="en-GB"/>
        </w:rPr>
        <w:t xml:space="preserve">The </w:t>
      </w:r>
      <w:r w:rsidR="00CA16BB">
        <w:rPr>
          <w:szCs w:val="20"/>
          <w:lang w:val="en-GB"/>
        </w:rPr>
        <w:t>Facilities Manager</w:t>
      </w:r>
      <w:r>
        <w:rPr>
          <w:szCs w:val="20"/>
        </w:rPr>
        <w:t xml:space="preserve"> must </w:t>
      </w:r>
      <w:r>
        <w:rPr>
          <w:szCs w:val="20"/>
          <w:lang w:val="en-GB"/>
        </w:rPr>
        <w:t xml:space="preserve">liaise with any contractor </w:t>
      </w:r>
      <w:r w:rsidRPr="00CB09E1">
        <w:rPr>
          <w:szCs w:val="20"/>
          <w:lang w:val="en-GB"/>
        </w:rPr>
        <w:t>with regard to health and safety issues</w:t>
      </w:r>
      <w:r>
        <w:rPr>
          <w:szCs w:val="20"/>
          <w:lang w:val="en-GB"/>
        </w:rPr>
        <w:t xml:space="preserve">, for example, </w:t>
      </w:r>
      <w:r w:rsidRPr="00CB09E1">
        <w:rPr>
          <w:szCs w:val="20"/>
          <w:lang w:val="en-GB"/>
        </w:rPr>
        <w:t xml:space="preserve">where </w:t>
      </w:r>
      <w:r>
        <w:rPr>
          <w:szCs w:val="20"/>
          <w:lang w:val="en-GB"/>
        </w:rPr>
        <w:t xml:space="preserve">the maintenance / works might affect students’ normal use of the academy facilities. </w:t>
      </w:r>
      <w:r w:rsidR="00CA16BB" w:rsidRPr="00B77929">
        <w:rPr>
          <w:szCs w:val="20"/>
          <w:lang w:val="en-GB"/>
        </w:rPr>
        <w:t>C</w:t>
      </w:r>
      <w:r w:rsidR="007C313E" w:rsidRPr="00B77929">
        <w:rPr>
          <w:szCs w:val="20"/>
          <w:lang w:val="en-GB"/>
        </w:rPr>
        <w:t>ontractor</w:t>
      </w:r>
      <w:r w:rsidR="00CA16BB" w:rsidRPr="00B77929">
        <w:rPr>
          <w:szCs w:val="20"/>
          <w:lang w:val="en-GB"/>
        </w:rPr>
        <w:t>’s will be informed</w:t>
      </w:r>
      <w:r w:rsidR="007C313E" w:rsidRPr="00B77929">
        <w:rPr>
          <w:szCs w:val="20"/>
          <w:lang w:val="en-GB"/>
        </w:rPr>
        <w:t xml:space="preserve"> where students will be </w:t>
      </w:r>
      <w:r w:rsidRPr="00B77929">
        <w:rPr>
          <w:szCs w:val="20"/>
          <w:lang w:val="en-GB"/>
        </w:rPr>
        <w:t xml:space="preserve">working, walking etc. and when </w:t>
      </w:r>
      <w:r w:rsidR="007C313E" w:rsidRPr="00B77929">
        <w:rPr>
          <w:szCs w:val="20"/>
          <w:lang w:val="en-GB"/>
        </w:rPr>
        <w:t>(if relevant).</w:t>
      </w:r>
      <w:r w:rsidR="00CA16BB" w:rsidRPr="00B77929">
        <w:rPr>
          <w:szCs w:val="20"/>
          <w:lang w:val="en-GB"/>
        </w:rPr>
        <w:t xml:space="preserve"> Senior Leadership Team/DSL will be made aware of any contracted work potentially </w:t>
      </w:r>
      <w:proofErr w:type="gramStart"/>
      <w:r w:rsidR="00CA16BB" w:rsidRPr="00B77929">
        <w:rPr>
          <w:szCs w:val="20"/>
          <w:lang w:val="en-GB"/>
        </w:rPr>
        <w:t>impacting on</w:t>
      </w:r>
      <w:proofErr w:type="gramEnd"/>
      <w:r w:rsidR="00CA16BB" w:rsidRPr="00B77929">
        <w:rPr>
          <w:szCs w:val="20"/>
          <w:lang w:val="en-GB"/>
        </w:rPr>
        <w:t xml:space="preserve"> students or bringing contractors into contact with students.</w:t>
      </w:r>
      <w:r w:rsidR="00CA16BB">
        <w:rPr>
          <w:szCs w:val="20"/>
          <w:lang w:val="en-GB"/>
        </w:rPr>
        <w:t xml:space="preserve"> </w:t>
      </w:r>
    </w:p>
    <w:p w:rsidR="00CB09E1" w:rsidRDefault="00CB09E1" w:rsidP="001E41BB">
      <w:pPr>
        <w:pStyle w:val="OATbodystyle1"/>
        <w:spacing w:after="0"/>
        <w:outlineLvl w:val="2"/>
        <w:rPr>
          <w:color w:val="00B0F0"/>
          <w:sz w:val="22"/>
        </w:rPr>
      </w:pPr>
      <w:r w:rsidRPr="00CB09E1">
        <w:rPr>
          <w:color w:val="00B0F0"/>
          <w:sz w:val="22"/>
        </w:rPr>
        <w:t>Governors</w:t>
      </w:r>
    </w:p>
    <w:p w:rsidR="00DE4A3F" w:rsidRPr="00D644BB" w:rsidRDefault="007C313E" w:rsidP="001E41BB">
      <w:pPr>
        <w:pStyle w:val="OATbodystyle1"/>
        <w:numPr>
          <w:ilvl w:val="0"/>
          <w:numId w:val="14"/>
        </w:numPr>
        <w:spacing w:before="240" w:after="0"/>
        <w:jc w:val="both"/>
        <w:outlineLvl w:val="2"/>
        <w:rPr>
          <w:sz w:val="18"/>
          <w:szCs w:val="20"/>
        </w:rPr>
      </w:pPr>
      <w:r w:rsidRPr="00D644BB">
        <w:rPr>
          <w:sz w:val="18"/>
          <w:szCs w:val="20"/>
        </w:rPr>
        <w:t>All members of the governing body, with the exception of the principal and staff governors, will have a</w:t>
      </w:r>
      <w:r w:rsidR="000A7DC6" w:rsidRPr="00D644BB">
        <w:rPr>
          <w:sz w:val="18"/>
          <w:szCs w:val="20"/>
        </w:rPr>
        <w:t>n enhanced</w:t>
      </w:r>
      <w:r w:rsidRPr="00D644BB">
        <w:rPr>
          <w:sz w:val="18"/>
          <w:szCs w:val="20"/>
        </w:rPr>
        <w:t xml:space="preserve"> DBS check </w:t>
      </w:r>
      <w:r w:rsidR="00DE4A3F" w:rsidRPr="00D644BB">
        <w:rPr>
          <w:sz w:val="18"/>
          <w:szCs w:val="20"/>
        </w:rPr>
        <w:t>as per the OAT DBS policy</w:t>
      </w:r>
      <w:r w:rsidRPr="00D644BB">
        <w:rPr>
          <w:sz w:val="18"/>
          <w:szCs w:val="20"/>
        </w:rPr>
        <w:t xml:space="preserve">. </w:t>
      </w:r>
    </w:p>
    <w:p w:rsidR="00CB09E1" w:rsidRPr="00D644BB" w:rsidRDefault="007C313E" w:rsidP="001E41BB">
      <w:pPr>
        <w:pStyle w:val="OATbodystyle1"/>
        <w:numPr>
          <w:ilvl w:val="0"/>
          <w:numId w:val="14"/>
        </w:numPr>
        <w:spacing w:after="0"/>
        <w:jc w:val="both"/>
        <w:outlineLvl w:val="2"/>
        <w:rPr>
          <w:sz w:val="18"/>
          <w:szCs w:val="20"/>
        </w:rPr>
      </w:pPr>
      <w:proofErr w:type="gramStart"/>
      <w:r w:rsidRPr="00D644BB">
        <w:rPr>
          <w:sz w:val="18"/>
          <w:szCs w:val="20"/>
        </w:rPr>
        <w:t>With regards to</w:t>
      </w:r>
      <w:proofErr w:type="gramEnd"/>
      <w:r w:rsidRPr="00D644BB">
        <w:rPr>
          <w:sz w:val="18"/>
          <w:szCs w:val="20"/>
        </w:rPr>
        <w:t xml:space="preserve"> the principal and staff governors, their DBS checks will be conducted in line with the academy procedures for staff DBS checks.</w:t>
      </w:r>
    </w:p>
    <w:p w:rsidR="00FB5BDF" w:rsidRPr="00D644BB" w:rsidRDefault="00FB5BDF" w:rsidP="001E41BB">
      <w:pPr>
        <w:pStyle w:val="OATbodystyle1"/>
        <w:numPr>
          <w:ilvl w:val="0"/>
          <w:numId w:val="14"/>
        </w:numPr>
        <w:spacing w:after="0"/>
        <w:jc w:val="both"/>
        <w:outlineLvl w:val="2"/>
        <w:rPr>
          <w:sz w:val="18"/>
          <w:szCs w:val="20"/>
        </w:rPr>
      </w:pPr>
      <w:r w:rsidRPr="00D644BB">
        <w:rPr>
          <w:sz w:val="18"/>
          <w:szCs w:val="20"/>
        </w:rPr>
        <w:t xml:space="preserve">Governors should wear an ID badge at all times. </w:t>
      </w:r>
    </w:p>
    <w:p w:rsidR="00FB5BDF" w:rsidRPr="00D644BB" w:rsidRDefault="00FB5BDF" w:rsidP="001E41BB">
      <w:pPr>
        <w:pStyle w:val="OATbodystyle1"/>
        <w:numPr>
          <w:ilvl w:val="0"/>
          <w:numId w:val="14"/>
        </w:numPr>
        <w:spacing w:after="0"/>
        <w:jc w:val="both"/>
        <w:outlineLvl w:val="2"/>
        <w:rPr>
          <w:sz w:val="18"/>
          <w:szCs w:val="20"/>
        </w:rPr>
      </w:pPr>
      <w:r w:rsidRPr="00D644BB">
        <w:rPr>
          <w:sz w:val="18"/>
          <w:szCs w:val="20"/>
        </w:rPr>
        <w:t xml:space="preserve">Governors should sign in and out using the academy signing in system. </w:t>
      </w:r>
    </w:p>
    <w:p w:rsidR="00FB5BDF" w:rsidRPr="00D644BB" w:rsidRDefault="00FB5BDF" w:rsidP="001E41BB">
      <w:pPr>
        <w:pStyle w:val="OATbodystyle1"/>
        <w:numPr>
          <w:ilvl w:val="0"/>
          <w:numId w:val="14"/>
        </w:numPr>
        <w:spacing w:after="0"/>
        <w:jc w:val="both"/>
        <w:outlineLvl w:val="2"/>
        <w:rPr>
          <w:sz w:val="18"/>
          <w:szCs w:val="20"/>
        </w:rPr>
      </w:pPr>
      <w:r w:rsidRPr="00D644BB">
        <w:rPr>
          <w:sz w:val="18"/>
          <w:szCs w:val="20"/>
        </w:rPr>
        <w:t xml:space="preserve">New governors </w:t>
      </w:r>
      <w:proofErr w:type="gramStart"/>
      <w:r w:rsidRPr="00D644BB">
        <w:rPr>
          <w:sz w:val="18"/>
          <w:szCs w:val="20"/>
        </w:rPr>
        <w:t>will be made</w:t>
      </w:r>
      <w:proofErr w:type="gramEnd"/>
      <w:r w:rsidRPr="00D644BB">
        <w:rPr>
          <w:sz w:val="18"/>
          <w:szCs w:val="20"/>
        </w:rPr>
        <w:t xml:space="preserve"> aware of the policy and familiar with its procedures as part of their induction. </w:t>
      </w:r>
    </w:p>
    <w:p w:rsidR="007C313E" w:rsidRPr="00D644BB" w:rsidRDefault="007C313E" w:rsidP="001E41BB">
      <w:pPr>
        <w:pStyle w:val="OATbodystyle1"/>
        <w:numPr>
          <w:ilvl w:val="0"/>
          <w:numId w:val="14"/>
        </w:numPr>
        <w:spacing w:after="0"/>
        <w:jc w:val="both"/>
        <w:outlineLvl w:val="2"/>
        <w:rPr>
          <w:sz w:val="18"/>
          <w:szCs w:val="20"/>
        </w:rPr>
      </w:pPr>
      <w:r w:rsidRPr="00D644BB">
        <w:rPr>
          <w:sz w:val="18"/>
          <w:szCs w:val="20"/>
        </w:rPr>
        <w:t xml:space="preserve">All </w:t>
      </w:r>
      <w:r w:rsidR="00920E10" w:rsidRPr="00D644BB">
        <w:rPr>
          <w:sz w:val="18"/>
          <w:szCs w:val="20"/>
        </w:rPr>
        <w:t>governors’</w:t>
      </w:r>
      <w:r w:rsidR="000C4C91" w:rsidRPr="00D644BB">
        <w:rPr>
          <w:sz w:val="18"/>
          <w:szCs w:val="20"/>
        </w:rPr>
        <w:t xml:space="preserve"> formal </w:t>
      </w:r>
      <w:r w:rsidRPr="00D644BB">
        <w:rPr>
          <w:sz w:val="18"/>
          <w:szCs w:val="20"/>
        </w:rPr>
        <w:t xml:space="preserve">visits should have a clear focus and </w:t>
      </w:r>
      <w:proofErr w:type="gramStart"/>
      <w:r w:rsidRPr="00D644BB">
        <w:rPr>
          <w:sz w:val="18"/>
          <w:szCs w:val="20"/>
        </w:rPr>
        <w:t>should, in some way, increase</w:t>
      </w:r>
      <w:proofErr w:type="gramEnd"/>
      <w:r w:rsidRPr="00D644BB">
        <w:rPr>
          <w:sz w:val="18"/>
          <w:szCs w:val="20"/>
        </w:rPr>
        <w:t xml:space="preserve"> the knowledge and understanding of academy policies and processes. </w:t>
      </w:r>
      <w:r w:rsidR="00A91588" w:rsidRPr="00D644BB">
        <w:rPr>
          <w:sz w:val="18"/>
          <w:szCs w:val="20"/>
        </w:rPr>
        <w:t xml:space="preserve">Visits </w:t>
      </w:r>
      <w:proofErr w:type="gramStart"/>
      <w:r w:rsidR="00A91588" w:rsidRPr="00D644BB">
        <w:rPr>
          <w:sz w:val="18"/>
          <w:szCs w:val="20"/>
        </w:rPr>
        <w:t>should be arranged</w:t>
      </w:r>
      <w:proofErr w:type="gramEnd"/>
      <w:r w:rsidR="00A91588" w:rsidRPr="00D644BB">
        <w:rPr>
          <w:sz w:val="18"/>
          <w:szCs w:val="20"/>
        </w:rPr>
        <w:t xml:space="preserve"> with a staff member in advance to make the most out of the time in the academy.</w:t>
      </w:r>
    </w:p>
    <w:p w:rsidR="007C313E" w:rsidRPr="00D644BB" w:rsidRDefault="00A91588" w:rsidP="001E41BB">
      <w:pPr>
        <w:pStyle w:val="OATbodystyle1"/>
        <w:numPr>
          <w:ilvl w:val="0"/>
          <w:numId w:val="14"/>
        </w:numPr>
        <w:spacing w:after="0"/>
        <w:jc w:val="both"/>
        <w:outlineLvl w:val="2"/>
        <w:rPr>
          <w:sz w:val="18"/>
          <w:szCs w:val="20"/>
        </w:rPr>
      </w:pPr>
      <w:r w:rsidRPr="00D644BB">
        <w:rPr>
          <w:sz w:val="18"/>
          <w:szCs w:val="20"/>
        </w:rPr>
        <w:t xml:space="preserve">Following a governor visit, the governor must complete a governor visit form and submit this to the clerk to the governing body as a record of the visit and detailing any actions that </w:t>
      </w:r>
      <w:proofErr w:type="gramStart"/>
      <w:r w:rsidRPr="00D644BB">
        <w:rPr>
          <w:sz w:val="18"/>
          <w:szCs w:val="20"/>
        </w:rPr>
        <w:t>are identified</w:t>
      </w:r>
      <w:proofErr w:type="gramEnd"/>
      <w:r w:rsidRPr="00D644BB">
        <w:rPr>
          <w:sz w:val="18"/>
          <w:szCs w:val="20"/>
        </w:rPr>
        <w:t xml:space="preserve">. This will be presented at the next governing body meeting. </w:t>
      </w:r>
    </w:p>
    <w:p w:rsidR="00D644BB" w:rsidRDefault="00D644BB" w:rsidP="001E41BB">
      <w:pPr>
        <w:pStyle w:val="OATbodystyle1"/>
        <w:spacing w:after="0"/>
        <w:outlineLvl w:val="2"/>
        <w:rPr>
          <w:color w:val="00B0F0"/>
          <w:sz w:val="22"/>
          <w:szCs w:val="20"/>
        </w:rPr>
      </w:pPr>
    </w:p>
    <w:p w:rsidR="000852E0" w:rsidRDefault="000852E0" w:rsidP="001E41BB">
      <w:pPr>
        <w:pStyle w:val="OATbodystyle1"/>
        <w:spacing w:after="0"/>
        <w:outlineLvl w:val="2"/>
        <w:rPr>
          <w:color w:val="00B0F0"/>
          <w:sz w:val="22"/>
          <w:szCs w:val="20"/>
        </w:rPr>
      </w:pPr>
      <w:r w:rsidRPr="000852E0">
        <w:rPr>
          <w:color w:val="00B0F0"/>
          <w:sz w:val="22"/>
          <w:szCs w:val="20"/>
        </w:rPr>
        <w:t xml:space="preserve">Visitors </w:t>
      </w:r>
      <w:r>
        <w:rPr>
          <w:color w:val="00B0F0"/>
          <w:sz w:val="22"/>
          <w:szCs w:val="20"/>
        </w:rPr>
        <w:t>working with students</w:t>
      </w:r>
    </w:p>
    <w:p w:rsidR="003D5FC3" w:rsidRPr="00A22180" w:rsidRDefault="003D5FC3" w:rsidP="001E41BB">
      <w:pPr>
        <w:pStyle w:val="OATbodystyle1"/>
        <w:spacing w:before="240"/>
        <w:jc w:val="both"/>
        <w:outlineLvl w:val="2"/>
        <w:rPr>
          <w:szCs w:val="20"/>
        </w:rPr>
      </w:pPr>
      <w:r w:rsidRPr="00A22180">
        <w:rPr>
          <w:szCs w:val="20"/>
        </w:rPr>
        <w:t xml:space="preserve">Teachers or other staff members arranging visitors to the </w:t>
      </w:r>
      <w:r w:rsidR="00FB5BDF" w:rsidRPr="00A22180">
        <w:rPr>
          <w:szCs w:val="20"/>
        </w:rPr>
        <w:t>academy</w:t>
      </w:r>
      <w:r w:rsidRPr="00A22180">
        <w:rPr>
          <w:szCs w:val="20"/>
        </w:rPr>
        <w:t xml:space="preserve"> for educational purposes should collate all the </w:t>
      </w:r>
      <w:proofErr w:type="gramStart"/>
      <w:r w:rsidRPr="00A22180">
        <w:rPr>
          <w:szCs w:val="20"/>
        </w:rPr>
        <w:t>above required</w:t>
      </w:r>
      <w:proofErr w:type="gramEnd"/>
      <w:r w:rsidRPr="00A22180">
        <w:rPr>
          <w:szCs w:val="20"/>
        </w:rPr>
        <w:t xml:space="preserve"> information and pass this on to the </w:t>
      </w:r>
      <w:r w:rsidR="00FB5BDF" w:rsidRPr="00A22180">
        <w:rPr>
          <w:szCs w:val="20"/>
        </w:rPr>
        <w:t>academy</w:t>
      </w:r>
      <w:r w:rsidRPr="00A22180">
        <w:rPr>
          <w:szCs w:val="20"/>
        </w:rPr>
        <w:t xml:space="preserve"> office for the </w:t>
      </w:r>
      <w:r w:rsidR="00FB5BDF" w:rsidRPr="00A22180">
        <w:rPr>
          <w:szCs w:val="20"/>
        </w:rPr>
        <w:t>p</w:t>
      </w:r>
      <w:r w:rsidRPr="00A22180">
        <w:rPr>
          <w:szCs w:val="20"/>
        </w:rPr>
        <w:t xml:space="preserve">rincipal’s </w:t>
      </w:r>
      <w:proofErr w:type="spellStart"/>
      <w:r w:rsidRPr="00A22180">
        <w:rPr>
          <w:szCs w:val="20"/>
        </w:rPr>
        <w:t>authorisation</w:t>
      </w:r>
      <w:proofErr w:type="spellEnd"/>
      <w:r w:rsidRPr="00A22180">
        <w:rPr>
          <w:szCs w:val="20"/>
        </w:rPr>
        <w:t xml:space="preserve">. </w:t>
      </w:r>
    </w:p>
    <w:p w:rsidR="000852E0" w:rsidRPr="00440FAF" w:rsidRDefault="000852E0" w:rsidP="001E41BB">
      <w:pPr>
        <w:pStyle w:val="OATbodystyle1"/>
        <w:jc w:val="both"/>
        <w:outlineLvl w:val="2"/>
        <w:rPr>
          <w:szCs w:val="20"/>
        </w:rPr>
      </w:pPr>
      <w:r w:rsidRPr="00440FAF">
        <w:rPr>
          <w:szCs w:val="20"/>
        </w:rPr>
        <w:t>Visitors to classes for specific purposes of contribution to topics are to be encouraged and welcomed. In arranging such visits, teachers s</w:t>
      </w:r>
      <w:r w:rsidR="00CA16BB">
        <w:rPr>
          <w:szCs w:val="20"/>
        </w:rPr>
        <w:t>hould consult with the Senior Leadership Team / DSL</w:t>
      </w:r>
      <w:r w:rsidRPr="00440FAF">
        <w:rPr>
          <w:szCs w:val="20"/>
        </w:rPr>
        <w:t xml:space="preserve"> prior to </w:t>
      </w:r>
      <w:proofErr w:type="spellStart"/>
      <w:r w:rsidRPr="00440FAF">
        <w:rPr>
          <w:szCs w:val="20"/>
        </w:rPr>
        <w:t>finali</w:t>
      </w:r>
      <w:r w:rsidR="00CA16BB">
        <w:rPr>
          <w:szCs w:val="20"/>
        </w:rPr>
        <w:t>sing</w:t>
      </w:r>
      <w:proofErr w:type="spellEnd"/>
      <w:r w:rsidR="00CA16BB">
        <w:rPr>
          <w:szCs w:val="20"/>
        </w:rPr>
        <w:t xml:space="preserve"> arrangements, the Senior Leadership Team/DSL</w:t>
      </w:r>
      <w:r w:rsidRPr="00440FAF">
        <w:rPr>
          <w:szCs w:val="20"/>
        </w:rPr>
        <w:t xml:space="preserve"> </w:t>
      </w:r>
      <w:r w:rsidRPr="00440FAF">
        <w:rPr>
          <w:szCs w:val="20"/>
          <w:u w:val="single"/>
        </w:rPr>
        <w:t>must</w:t>
      </w:r>
      <w:r w:rsidRPr="00440FAF">
        <w:rPr>
          <w:szCs w:val="20"/>
        </w:rPr>
        <w:t xml:space="preserve"> </w:t>
      </w:r>
      <w:r>
        <w:rPr>
          <w:szCs w:val="20"/>
        </w:rPr>
        <w:t xml:space="preserve">grant permission </w:t>
      </w:r>
      <w:r w:rsidRPr="00440FAF">
        <w:rPr>
          <w:szCs w:val="20"/>
        </w:rPr>
        <w:t>of any visitor who will be working with students or within the classroom before the activity can commence. Teachers should try to ensure that the visit causes minimum class and academy disruption.</w:t>
      </w:r>
      <w:r w:rsidR="00055BE7">
        <w:rPr>
          <w:szCs w:val="20"/>
        </w:rPr>
        <w:t xml:space="preserve"> </w:t>
      </w:r>
    </w:p>
    <w:p w:rsidR="000852E0" w:rsidRPr="00440FAF" w:rsidRDefault="000852E0" w:rsidP="001E41BB">
      <w:pPr>
        <w:pStyle w:val="OATbodystyle1"/>
        <w:jc w:val="both"/>
        <w:outlineLvl w:val="2"/>
      </w:pPr>
      <w:r w:rsidRPr="00440FAF">
        <w:t>A visitor’s contribution must enhance the overall education experience for</w:t>
      </w:r>
      <w:r>
        <w:t xml:space="preserve"> the students</w:t>
      </w:r>
      <w:r w:rsidRPr="00440FAF">
        <w:t>. It must add a dimension, which the teacher alone cannot provide.</w:t>
      </w:r>
    </w:p>
    <w:p w:rsidR="000852E0" w:rsidRPr="00440FAF" w:rsidRDefault="000852E0" w:rsidP="001E41BB">
      <w:pPr>
        <w:pStyle w:val="OATbodystyle1"/>
        <w:jc w:val="both"/>
        <w:outlineLvl w:val="2"/>
      </w:pPr>
      <w:r w:rsidRPr="00440FAF">
        <w:t xml:space="preserve">Whilst visitors can bring a wealth of skills and expertise to the </w:t>
      </w:r>
      <w:r>
        <w:t>academy</w:t>
      </w:r>
      <w:r w:rsidRPr="00440FAF">
        <w:t xml:space="preserve"> setting, it should be </w:t>
      </w:r>
      <w:proofErr w:type="spellStart"/>
      <w:r w:rsidRPr="00440FAF">
        <w:t>recognised</w:t>
      </w:r>
      <w:proofErr w:type="spellEnd"/>
      <w:r w:rsidRPr="00440FAF">
        <w:t xml:space="preserve"> that they may have no formal training in classroom management and t</w:t>
      </w:r>
      <w:r>
        <w:t>eaching and learning strategies therefore</w:t>
      </w:r>
      <w:r w:rsidRPr="00440FAF">
        <w:t xml:space="preserve"> </w:t>
      </w:r>
      <w:r>
        <w:t>v</w:t>
      </w:r>
      <w:r w:rsidRPr="00440FAF">
        <w:t xml:space="preserve">isitors should not be left alone to work with </w:t>
      </w:r>
      <w:r>
        <w:t>students</w:t>
      </w:r>
      <w:r w:rsidRPr="00440FAF">
        <w:t xml:space="preserve">. The teacher and visitors need to share the experience in order to provide appropriate planning, deal with any issues that arise during the session(s) and </w:t>
      </w:r>
      <w:proofErr w:type="gramStart"/>
      <w:r w:rsidRPr="00440FAF">
        <w:t>as a result</w:t>
      </w:r>
      <w:proofErr w:type="gramEnd"/>
      <w:r w:rsidRPr="00440FAF">
        <w:t xml:space="preserve"> of the session(s).</w:t>
      </w:r>
    </w:p>
    <w:p w:rsidR="000852E0" w:rsidRDefault="000852E0" w:rsidP="001E41BB">
      <w:pPr>
        <w:pStyle w:val="OATbodystyle1"/>
        <w:jc w:val="both"/>
        <w:outlineLvl w:val="2"/>
      </w:pPr>
      <w:r>
        <w:t xml:space="preserve">The teacher must provide the visitor with any necessary information prior to the visit to ensure that the session(s) is as valuable for the students as possible and to make sure that the purpose of the visit remains </w:t>
      </w:r>
      <w:r>
        <w:lastRenderedPageBreak/>
        <w:t>focused. This may include, but not limited to, informing the visitor of the lesson plan, students previous knowledge or experience on the subject, the age, number of students and the aims / objectives of the visit.</w:t>
      </w:r>
    </w:p>
    <w:p w:rsidR="00F1773D" w:rsidRPr="00FB5BDF" w:rsidRDefault="000852E0" w:rsidP="001E41BB">
      <w:pPr>
        <w:pStyle w:val="OATbodystyle1"/>
        <w:jc w:val="both"/>
        <w:outlineLvl w:val="2"/>
      </w:pPr>
      <w:r w:rsidRPr="00310476">
        <w:t>Visitors need to provide advance notice of any resources they may want to use so that teachers can check the suitability of the materials.</w:t>
      </w:r>
    </w:p>
    <w:p w:rsidR="009931D1" w:rsidRPr="00A22180" w:rsidRDefault="002763EA" w:rsidP="0009254B">
      <w:pPr>
        <w:pStyle w:val="OATsubheader"/>
        <w:numPr>
          <w:ilvl w:val="1"/>
          <w:numId w:val="12"/>
        </w:numPr>
        <w:ind w:left="426" w:hanging="426"/>
        <w:outlineLvl w:val="1"/>
      </w:pPr>
      <w:bookmarkStart w:id="21" w:name="_Toc408227511"/>
      <w:bookmarkStart w:id="22" w:name="_Toc529889124"/>
      <w:r w:rsidRPr="00C059D7">
        <w:t>Unknown</w:t>
      </w:r>
      <w:r>
        <w:t xml:space="preserve"> </w:t>
      </w:r>
      <w:r w:rsidRPr="00C059D7">
        <w:t>/</w:t>
      </w:r>
      <w:r>
        <w:t xml:space="preserve"> u</w:t>
      </w:r>
      <w:r w:rsidRPr="00C059D7">
        <w:t xml:space="preserve">ninvited </w:t>
      </w:r>
      <w:r>
        <w:t>v</w:t>
      </w:r>
      <w:r w:rsidRPr="00C059D7">
        <w:t>isitors to the</w:t>
      </w:r>
      <w:r>
        <w:t xml:space="preserve"> academy</w:t>
      </w:r>
      <w:bookmarkEnd w:id="21"/>
      <w:bookmarkEnd w:id="22"/>
    </w:p>
    <w:p w:rsidR="003D5FC3" w:rsidRPr="00A22180" w:rsidRDefault="003D5FC3" w:rsidP="001E41BB">
      <w:pPr>
        <w:pStyle w:val="OATbodystyle1"/>
        <w:spacing w:before="240"/>
        <w:jc w:val="both"/>
        <w:outlineLvl w:val="2"/>
        <w:rPr>
          <w:szCs w:val="20"/>
        </w:rPr>
      </w:pPr>
      <w:r w:rsidRPr="00A22180">
        <w:rPr>
          <w:szCs w:val="20"/>
        </w:rPr>
        <w:t xml:space="preserve">Individuals who would like to visit </w:t>
      </w:r>
      <w:r w:rsidR="006E5945">
        <w:rPr>
          <w:color w:val="808080"/>
          <w:szCs w:val="20"/>
        </w:rPr>
        <w:t>Ormiston Park Academy</w:t>
      </w:r>
      <w:r w:rsidR="002F1D1E" w:rsidRPr="00A22180">
        <w:rPr>
          <w:szCs w:val="20"/>
        </w:rPr>
        <w:t xml:space="preserve"> </w:t>
      </w:r>
      <w:r w:rsidRPr="00A22180">
        <w:rPr>
          <w:szCs w:val="20"/>
        </w:rPr>
        <w:t xml:space="preserve">but are not in contact with a member of staff regarding this, should arrange their visit through the academy office, who can be </w:t>
      </w:r>
      <w:r w:rsidR="002F1D1E" w:rsidRPr="00A22180">
        <w:rPr>
          <w:szCs w:val="20"/>
        </w:rPr>
        <w:t xml:space="preserve">contacted </w:t>
      </w:r>
      <w:r w:rsidR="006E5945">
        <w:rPr>
          <w:color w:val="808080"/>
          <w:szCs w:val="20"/>
        </w:rPr>
        <w:t>info@ormistonpark.org.uk</w:t>
      </w:r>
    </w:p>
    <w:p w:rsidR="003D5FC3" w:rsidRPr="00A22180" w:rsidRDefault="003D5FC3" w:rsidP="001E41BB">
      <w:pPr>
        <w:pStyle w:val="OATbodystyle1"/>
        <w:jc w:val="both"/>
        <w:outlineLvl w:val="2"/>
        <w:rPr>
          <w:szCs w:val="20"/>
        </w:rPr>
      </w:pPr>
      <w:r w:rsidRPr="00A22180">
        <w:rPr>
          <w:szCs w:val="20"/>
        </w:rPr>
        <w:t xml:space="preserve">The office will record the date and time of the proposed visit, reason for the visit, name of the visitor(s), and the name of the </w:t>
      </w:r>
      <w:proofErr w:type="spellStart"/>
      <w:r w:rsidRPr="00A22180">
        <w:rPr>
          <w:szCs w:val="20"/>
        </w:rPr>
        <w:t>organisation</w:t>
      </w:r>
      <w:proofErr w:type="spellEnd"/>
      <w:r w:rsidRPr="00A22180">
        <w:rPr>
          <w:szCs w:val="20"/>
        </w:rPr>
        <w:t xml:space="preserve"> they belong to where applicable</w:t>
      </w:r>
      <w:r w:rsidR="00CA16BB">
        <w:rPr>
          <w:szCs w:val="20"/>
        </w:rPr>
        <w:t xml:space="preserve">. </w:t>
      </w:r>
      <w:r w:rsidR="00CA16BB" w:rsidRPr="00B77929">
        <w:rPr>
          <w:szCs w:val="20"/>
        </w:rPr>
        <w:t xml:space="preserve">This </w:t>
      </w:r>
      <w:proofErr w:type="gramStart"/>
      <w:r w:rsidR="00CA16BB" w:rsidRPr="00B77929">
        <w:rPr>
          <w:szCs w:val="20"/>
        </w:rPr>
        <w:t>will then be sent</w:t>
      </w:r>
      <w:proofErr w:type="gramEnd"/>
      <w:r w:rsidR="00CA16BB" w:rsidRPr="00B77929">
        <w:rPr>
          <w:szCs w:val="20"/>
        </w:rPr>
        <w:t xml:space="preserve"> to the </w:t>
      </w:r>
      <w:r w:rsidR="000132CB" w:rsidRPr="00B77929">
        <w:rPr>
          <w:szCs w:val="20"/>
        </w:rPr>
        <w:t>SLT</w:t>
      </w:r>
      <w:r w:rsidR="00CA16BB" w:rsidRPr="00B77929">
        <w:rPr>
          <w:szCs w:val="20"/>
        </w:rPr>
        <w:t xml:space="preserve"> DSL.</w:t>
      </w:r>
    </w:p>
    <w:p w:rsidR="003D5FC3" w:rsidRPr="00A22180" w:rsidRDefault="003D5FC3" w:rsidP="001E41BB">
      <w:pPr>
        <w:pStyle w:val="OATbodystyle1"/>
        <w:jc w:val="both"/>
        <w:outlineLvl w:val="2"/>
        <w:rPr>
          <w:szCs w:val="20"/>
        </w:rPr>
      </w:pPr>
      <w:r w:rsidRPr="00A22180">
        <w:rPr>
          <w:szCs w:val="20"/>
        </w:rPr>
        <w:t xml:space="preserve">Visitors who arrive at the </w:t>
      </w:r>
      <w:r w:rsidR="00FB5BDF" w:rsidRPr="00A22180">
        <w:rPr>
          <w:szCs w:val="20"/>
        </w:rPr>
        <w:t>academy</w:t>
      </w:r>
      <w:r w:rsidRPr="00A22180">
        <w:rPr>
          <w:szCs w:val="20"/>
        </w:rPr>
        <w:t xml:space="preserve"> without a prior appointment </w:t>
      </w:r>
      <w:proofErr w:type="gramStart"/>
      <w:r w:rsidRPr="00A22180">
        <w:rPr>
          <w:szCs w:val="20"/>
        </w:rPr>
        <w:t>may be permitted</w:t>
      </w:r>
      <w:proofErr w:type="gramEnd"/>
      <w:r w:rsidRPr="00A22180">
        <w:rPr>
          <w:szCs w:val="20"/>
        </w:rPr>
        <w:t xml:space="preserve"> to meet with the </w:t>
      </w:r>
      <w:r w:rsidR="004F22AA" w:rsidRPr="00A22180">
        <w:rPr>
          <w:szCs w:val="20"/>
        </w:rPr>
        <w:t>head teacher</w:t>
      </w:r>
      <w:r w:rsidRPr="00A22180">
        <w:rPr>
          <w:szCs w:val="20"/>
        </w:rPr>
        <w:t xml:space="preserve">/other staff members where these members of the </w:t>
      </w:r>
      <w:r w:rsidR="00FB5BDF" w:rsidRPr="00A22180">
        <w:rPr>
          <w:szCs w:val="20"/>
        </w:rPr>
        <w:t>academy</w:t>
      </w:r>
      <w:r w:rsidRPr="00A22180">
        <w:rPr>
          <w:szCs w:val="20"/>
        </w:rPr>
        <w:t xml:space="preserve"> staff are happy to do so. The visitor </w:t>
      </w:r>
      <w:proofErr w:type="gramStart"/>
      <w:r w:rsidRPr="00A22180">
        <w:rPr>
          <w:szCs w:val="20"/>
        </w:rPr>
        <w:t>must not be allowed</w:t>
      </w:r>
      <w:proofErr w:type="gramEnd"/>
      <w:r w:rsidRPr="00A22180">
        <w:rPr>
          <w:szCs w:val="20"/>
        </w:rPr>
        <w:t xml:space="preserve"> into the </w:t>
      </w:r>
      <w:r w:rsidR="00FB5BDF" w:rsidRPr="00A22180">
        <w:rPr>
          <w:szCs w:val="20"/>
        </w:rPr>
        <w:t>academy</w:t>
      </w:r>
      <w:r w:rsidRPr="00A22180">
        <w:rPr>
          <w:szCs w:val="20"/>
        </w:rPr>
        <w:t xml:space="preserve"> without the supervision of </w:t>
      </w:r>
      <w:r w:rsidR="00FB5BDF" w:rsidRPr="00A22180">
        <w:rPr>
          <w:szCs w:val="20"/>
        </w:rPr>
        <w:t>a teacher a member of reception staff or a member of the senior leadership team.</w:t>
      </w:r>
    </w:p>
    <w:p w:rsidR="003D5FC3" w:rsidRPr="00A22180" w:rsidRDefault="003D5FC3" w:rsidP="001E41BB">
      <w:pPr>
        <w:pStyle w:val="OATbodystyle1"/>
        <w:jc w:val="both"/>
        <w:outlineLvl w:val="2"/>
        <w:rPr>
          <w:szCs w:val="20"/>
        </w:rPr>
      </w:pPr>
      <w:r w:rsidRPr="00A22180">
        <w:rPr>
          <w:szCs w:val="20"/>
        </w:rPr>
        <w:t>Parents are discouraged from visiting the</w:t>
      </w:r>
      <w:r w:rsidR="00FB5BDF" w:rsidRPr="00A22180">
        <w:rPr>
          <w:szCs w:val="20"/>
        </w:rPr>
        <w:t xml:space="preserve"> academy</w:t>
      </w:r>
      <w:r w:rsidRPr="00A22180">
        <w:rPr>
          <w:szCs w:val="20"/>
        </w:rPr>
        <w:t xml:space="preserve"> during </w:t>
      </w:r>
      <w:r w:rsidR="00FB5BDF" w:rsidRPr="00A22180">
        <w:rPr>
          <w:szCs w:val="20"/>
        </w:rPr>
        <w:t>academy</w:t>
      </w:r>
      <w:r w:rsidRPr="00A22180">
        <w:rPr>
          <w:szCs w:val="20"/>
        </w:rPr>
        <w:t xml:space="preserve"> hours unless for a</w:t>
      </w:r>
      <w:r w:rsidR="009931D1" w:rsidRPr="00A22180">
        <w:rPr>
          <w:szCs w:val="20"/>
        </w:rPr>
        <w:t>n</w:t>
      </w:r>
      <w:r w:rsidRPr="00A22180">
        <w:rPr>
          <w:szCs w:val="20"/>
        </w:rPr>
        <w:t xml:space="preserve"> </w:t>
      </w:r>
      <w:r w:rsidR="00FB5BDF" w:rsidRPr="00A22180">
        <w:rPr>
          <w:szCs w:val="20"/>
        </w:rPr>
        <w:t>academy</w:t>
      </w:r>
      <w:r w:rsidRPr="00A22180">
        <w:rPr>
          <w:szCs w:val="20"/>
        </w:rPr>
        <w:t xml:space="preserve"> event or emergency. Where a parent arrives at the </w:t>
      </w:r>
      <w:r w:rsidR="00FB5BDF" w:rsidRPr="00A22180">
        <w:rPr>
          <w:szCs w:val="20"/>
        </w:rPr>
        <w:t>academy</w:t>
      </w:r>
      <w:r w:rsidRPr="00A22180">
        <w:rPr>
          <w:szCs w:val="20"/>
        </w:rPr>
        <w:t xml:space="preserve">, they must follow the visiting procedures outlined below. </w:t>
      </w:r>
    </w:p>
    <w:p w:rsidR="002763EA" w:rsidRPr="009931D1" w:rsidRDefault="002763EA" w:rsidP="001E41BB">
      <w:pPr>
        <w:pStyle w:val="OATbodystyle1"/>
        <w:spacing w:before="240"/>
        <w:jc w:val="both"/>
        <w:outlineLvl w:val="2"/>
        <w:rPr>
          <w:szCs w:val="20"/>
        </w:rPr>
      </w:pPr>
      <w:r w:rsidRPr="009931D1">
        <w:rPr>
          <w:szCs w:val="20"/>
        </w:rPr>
        <w:t xml:space="preserve">Any visitor to the academy site who is not wearing an identity badge </w:t>
      </w:r>
      <w:proofErr w:type="gramStart"/>
      <w:r w:rsidRPr="009931D1">
        <w:rPr>
          <w:szCs w:val="20"/>
        </w:rPr>
        <w:t>should be challenged</w:t>
      </w:r>
      <w:proofErr w:type="gramEnd"/>
      <w:r w:rsidRPr="009931D1">
        <w:rPr>
          <w:szCs w:val="20"/>
        </w:rPr>
        <w:t xml:space="preserve"> politely to enquire who they are and their business on site. All staff members have the responsibility to ensure that </w:t>
      </w:r>
      <w:proofErr w:type="gramStart"/>
      <w:r w:rsidRPr="009931D1">
        <w:rPr>
          <w:szCs w:val="20"/>
        </w:rPr>
        <w:t>this policy is adhered to by all visitors</w:t>
      </w:r>
      <w:proofErr w:type="gramEnd"/>
      <w:r w:rsidRPr="009931D1">
        <w:rPr>
          <w:szCs w:val="20"/>
        </w:rPr>
        <w:t>.</w:t>
      </w:r>
    </w:p>
    <w:p w:rsidR="002763EA" w:rsidRPr="009931D1" w:rsidRDefault="002763EA" w:rsidP="001E41BB">
      <w:pPr>
        <w:pStyle w:val="OATbodystyle1"/>
        <w:spacing w:before="240"/>
        <w:jc w:val="both"/>
        <w:outlineLvl w:val="2"/>
        <w:rPr>
          <w:szCs w:val="20"/>
        </w:rPr>
      </w:pPr>
      <w:r w:rsidRPr="009931D1">
        <w:rPr>
          <w:szCs w:val="20"/>
        </w:rPr>
        <w:t xml:space="preserve">Unidentified visitors </w:t>
      </w:r>
      <w:proofErr w:type="gramStart"/>
      <w:r w:rsidRPr="009931D1">
        <w:rPr>
          <w:szCs w:val="20"/>
        </w:rPr>
        <w:t>should be asked</w:t>
      </w:r>
      <w:proofErr w:type="gramEnd"/>
      <w:r w:rsidRPr="009931D1">
        <w:rPr>
          <w:szCs w:val="20"/>
        </w:rPr>
        <w:t xml:space="preserve"> to make their visitors badge / official ID visible. If they do not have one they should be escorted to reception to sign the visitors’ book and be issued with an identity </w:t>
      </w:r>
      <w:r w:rsidRPr="00A22180">
        <w:rPr>
          <w:szCs w:val="20"/>
        </w:rPr>
        <w:t xml:space="preserve">badge, </w:t>
      </w:r>
      <w:r w:rsidR="00DE4A3F" w:rsidRPr="00A22180">
        <w:rPr>
          <w:szCs w:val="20"/>
        </w:rPr>
        <w:t xml:space="preserve">once the visitors appointment and purpose of visit has been confirmed by the appropriate member of staff, </w:t>
      </w:r>
      <w:r w:rsidRPr="009931D1">
        <w:rPr>
          <w:szCs w:val="20"/>
        </w:rPr>
        <w:t>the visitor entry procedures will then apply.</w:t>
      </w:r>
      <w:r w:rsidR="00DE4A3F" w:rsidRPr="009931D1">
        <w:rPr>
          <w:szCs w:val="20"/>
        </w:rPr>
        <w:t xml:space="preserve"> </w:t>
      </w:r>
    </w:p>
    <w:p w:rsidR="002763EA" w:rsidRPr="009931D1" w:rsidRDefault="002763EA" w:rsidP="001E41BB">
      <w:pPr>
        <w:pStyle w:val="OATbodystyle1"/>
        <w:spacing w:before="240"/>
        <w:jc w:val="both"/>
        <w:outlineLvl w:val="2"/>
        <w:rPr>
          <w:szCs w:val="20"/>
        </w:rPr>
      </w:pPr>
      <w:r w:rsidRPr="009931D1">
        <w:rPr>
          <w:szCs w:val="20"/>
        </w:rPr>
        <w:t xml:space="preserve">In the event that the visitor refuses to comply, they </w:t>
      </w:r>
      <w:proofErr w:type="gramStart"/>
      <w:r w:rsidRPr="009931D1">
        <w:rPr>
          <w:szCs w:val="20"/>
        </w:rPr>
        <w:t>should be asked</w:t>
      </w:r>
      <w:proofErr w:type="gramEnd"/>
      <w:r w:rsidRPr="009931D1">
        <w:rPr>
          <w:szCs w:val="20"/>
        </w:rPr>
        <w:t xml:space="preserve"> to leave the site immediately and the principal or a member of the </w:t>
      </w:r>
      <w:r w:rsidR="00CB09E1" w:rsidRPr="009931D1">
        <w:rPr>
          <w:szCs w:val="20"/>
        </w:rPr>
        <w:t xml:space="preserve">SLT </w:t>
      </w:r>
      <w:r w:rsidRPr="009931D1">
        <w:rPr>
          <w:szCs w:val="20"/>
        </w:rPr>
        <w:t xml:space="preserve">should be informed promptly. The principal / SLT member will consider the situation and decide if it is necessary to inform the police. </w:t>
      </w:r>
    </w:p>
    <w:p w:rsidR="002763EA" w:rsidRPr="009931D1" w:rsidRDefault="002763EA" w:rsidP="001E41BB">
      <w:pPr>
        <w:pStyle w:val="OATbodystyle1"/>
        <w:spacing w:before="240"/>
        <w:jc w:val="both"/>
        <w:outlineLvl w:val="2"/>
        <w:rPr>
          <w:szCs w:val="20"/>
        </w:rPr>
      </w:pPr>
      <w:r w:rsidRPr="009931D1">
        <w:rPr>
          <w:szCs w:val="20"/>
        </w:rPr>
        <w:t xml:space="preserve">If an unknown / uninvited visitor becomes abusive or aggressive, they </w:t>
      </w:r>
      <w:proofErr w:type="gramStart"/>
      <w:r w:rsidRPr="009931D1">
        <w:rPr>
          <w:szCs w:val="20"/>
        </w:rPr>
        <w:t>will be asked to leave the site immediately and warned that if they fail to leave the academy grounds, police assistance will be called for</w:t>
      </w:r>
      <w:proofErr w:type="gramEnd"/>
      <w:r w:rsidRPr="009931D1">
        <w:rPr>
          <w:szCs w:val="20"/>
        </w:rPr>
        <w:t>.</w:t>
      </w:r>
    </w:p>
    <w:p w:rsidR="00643CC3" w:rsidRDefault="002763EA" w:rsidP="001E41BB">
      <w:pPr>
        <w:pStyle w:val="OATbodystyle1"/>
        <w:jc w:val="both"/>
        <w:outlineLvl w:val="2"/>
        <w:rPr>
          <w:szCs w:val="20"/>
          <w:lang w:val="en-GB"/>
        </w:rPr>
      </w:pPr>
      <w:r w:rsidRPr="009931D1">
        <w:rPr>
          <w:szCs w:val="20"/>
          <w:lang w:val="en-GB"/>
        </w:rPr>
        <w:t>CCTV is in operation throughout the academy premises. This is an aid in preventing uninvited people into the academy both within and outside the normal operating hours.</w:t>
      </w:r>
    </w:p>
    <w:p w:rsidR="000852E0" w:rsidRDefault="000852E0" w:rsidP="0009254B">
      <w:pPr>
        <w:pStyle w:val="OATsubheader"/>
        <w:numPr>
          <w:ilvl w:val="1"/>
          <w:numId w:val="12"/>
        </w:numPr>
        <w:ind w:left="426" w:hanging="426"/>
        <w:outlineLvl w:val="1"/>
        <w:rPr>
          <w:lang w:val="en-GB"/>
        </w:rPr>
      </w:pPr>
      <w:bookmarkStart w:id="23" w:name="_Toc408227512"/>
      <w:bookmarkStart w:id="24" w:name="_Toc529889125"/>
      <w:r>
        <w:rPr>
          <w:lang w:val="en-GB"/>
        </w:rPr>
        <w:t>Emergency procedures for visitors</w:t>
      </w:r>
      <w:bookmarkEnd w:id="23"/>
      <w:bookmarkEnd w:id="24"/>
    </w:p>
    <w:p w:rsidR="00D40383" w:rsidRPr="00D40383" w:rsidRDefault="000852E0" w:rsidP="001E41BB">
      <w:pPr>
        <w:pStyle w:val="OATbodystyle1"/>
        <w:spacing w:before="240"/>
        <w:jc w:val="both"/>
        <w:outlineLvl w:val="2"/>
        <w:rPr>
          <w:rFonts w:cs="Gill Sans"/>
          <w:sz w:val="24"/>
          <w:szCs w:val="24"/>
          <w:lang w:val="en-GB"/>
        </w:rPr>
      </w:pPr>
      <w:r w:rsidRPr="00A91588">
        <w:t xml:space="preserve">In the event of an emergency, that requires the building to be evacuated, assemble at the designated </w:t>
      </w:r>
      <w:proofErr w:type="gramStart"/>
      <w:r w:rsidRPr="00A91588">
        <w:t>place which</w:t>
      </w:r>
      <w:proofErr w:type="gramEnd"/>
      <w:r w:rsidRPr="00A91588">
        <w:t xml:space="preserve"> is displayed </w:t>
      </w:r>
      <w:r>
        <w:t>around the academy site. A s</w:t>
      </w:r>
      <w:r w:rsidRPr="00A91588">
        <w:t>taff</w:t>
      </w:r>
      <w:r>
        <w:t xml:space="preserve"> member</w:t>
      </w:r>
      <w:r w:rsidRPr="00A91588">
        <w:t xml:space="preserve"> will bring visitor’s book to check all visitors </w:t>
      </w:r>
      <w:proofErr w:type="gramStart"/>
      <w:r w:rsidRPr="00A91588">
        <w:t xml:space="preserve">are safely </w:t>
      </w:r>
      <w:r w:rsidRPr="00D40383">
        <w:t>evacuated</w:t>
      </w:r>
      <w:proofErr w:type="gramEnd"/>
      <w:r w:rsidRPr="00D40383">
        <w:t>.</w:t>
      </w:r>
    </w:p>
    <w:p w:rsidR="00C74BA5" w:rsidRPr="00D40383" w:rsidRDefault="00C74BA5" w:rsidP="001E41BB">
      <w:pPr>
        <w:pStyle w:val="OATsubheader"/>
        <w:outlineLvl w:val="2"/>
        <w:rPr>
          <w:lang w:val="en-GB"/>
        </w:rPr>
      </w:pPr>
      <w:r w:rsidRPr="00D40383">
        <w:rPr>
          <w:lang w:val="en-GB"/>
        </w:rPr>
        <w:t>Exceptions</w:t>
      </w:r>
    </w:p>
    <w:p w:rsidR="00C74BA5" w:rsidRPr="00A22180" w:rsidRDefault="00C74BA5" w:rsidP="001E41BB">
      <w:pPr>
        <w:pStyle w:val="OATbodystyle1"/>
        <w:jc w:val="both"/>
        <w:outlineLvl w:val="2"/>
      </w:pPr>
      <w:r w:rsidRPr="00A22180">
        <w:t>Parents/ca</w:t>
      </w:r>
      <w:r w:rsidR="004F22AA" w:rsidRPr="00A22180">
        <w:t xml:space="preserve">regivers/friends/relations etc. </w:t>
      </w:r>
      <w:r w:rsidRPr="00A22180">
        <w:t xml:space="preserve">attending scheduled open days, sports events or other ‘by-invitation’ </w:t>
      </w:r>
      <w:r w:rsidR="00DE4A3F" w:rsidRPr="00A22180">
        <w:t xml:space="preserve">academy </w:t>
      </w:r>
      <w:r w:rsidRPr="00A22180">
        <w:t>activities are exempt from the visiting procedures outlined above.</w:t>
      </w:r>
    </w:p>
    <w:p w:rsidR="004114D5" w:rsidRPr="00A22180" w:rsidRDefault="00C74BA5" w:rsidP="00F25D1F">
      <w:pPr>
        <w:pStyle w:val="OATbodystyle1"/>
        <w:jc w:val="both"/>
        <w:outlineLvl w:val="2"/>
      </w:pPr>
      <w:r w:rsidRPr="00A22180">
        <w:lastRenderedPageBreak/>
        <w:t>Anyone</w:t>
      </w:r>
      <w:r w:rsidR="00DE4A3F" w:rsidRPr="00A22180">
        <w:t xml:space="preserve"> attending academy </w:t>
      </w:r>
      <w:r w:rsidRPr="00A22180">
        <w:t xml:space="preserve">events should keep to the areas of the </w:t>
      </w:r>
      <w:r w:rsidR="00DE4A3F" w:rsidRPr="00A22180">
        <w:t xml:space="preserve">academy </w:t>
      </w:r>
      <w:r w:rsidRPr="00A22180">
        <w:t>grounds where the events are taking place (for example the sports field, hall etc.).</w:t>
      </w:r>
    </w:p>
    <w:p w:rsidR="00AD3149" w:rsidRPr="009931D1" w:rsidRDefault="00AD3149" w:rsidP="0009254B">
      <w:pPr>
        <w:pStyle w:val="OATheader"/>
        <w:numPr>
          <w:ilvl w:val="0"/>
          <w:numId w:val="12"/>
        </w:numPr>
        <w:outlineLvl w:val="0"/>
      </w:pPr>
      <w:bookmarkStart w:id="25" w:name="_Toc529888218"/>
      <w:bookmarkStart w:id="26" w:name="_Toc529889126"/>
      <w:r>
        <w:t>Visiting Speakers</w:t>
      </w:r>
      <w:r w:rsidRPr="009931D1">
        <w:t xml:space="preserve"> procedures</w:t>
      </w:r>
      <w:bookmarkEnd w:id="25"/>
      <w:bookmarkEnd w:id="26"/>
    </w:p>
    <w:p w:rsidR="00AD3149" w:rsidRPr="005F0410" w:rsidRDefault="006E5945" w:rsidP="001E41BB">
      <w:pPr>
        <w:pStyle w:val="OATbodystyle1"/>
        <w:outlineLvl w:val="2"/>
      </w:pPr>
      <w:r>
        <w:rPr>
          <w:color w:val="808080"/>
        </w:rPr>
        <w:t>Ormiston Park Academy</w:t>
      </w:r>
      <w:r w:rsidR="00F978B2" w:rsidRPr="005F0410">
        <w:t xml:space="preserve"> </w:t>
      </w:r>
      <w:r w:rsidR="00AD3149" w:rsidRPr="005F0410">
        <w:t xml:space="preserve">believes in encouraging the use of guest speakers and external agencies to enrich the learning experience of its pupils. However, the </w:t>
      </w:r>
      <w:r w:rsidR="00B07795">
        <w:t>academy</w:t>
      </w:r>
      <w:r w:rsidR="00AD3149" w:rsidRPr="005F0410">
        <w:t xml:space="preserve"> actively </w:t>
      </w:r>
      <w:proofErr w:type="spellStart"/>
      <w:r w:rsidR="00AD3149" w:rsidRPr="005F0410">
        <w:t>scrutinises</w:t>
      </w:r>
      <w:proofErr w:type="spellEnd"/>
      <w:r w:rsidR="00AD3149" w:rsidRPr="005F0410">
        <w:t xml:space="preserve"> speakers and agencies to ensure that they do not contradict the ethos of the </w:t>
      </w:r>
      <w:r w:rsidR="00B07795">
        <w:t>academy</w:t>
      </w:r>
      <w:r w:rsidR="00AD3149" w:rsidRPr="005F0410">
        <w:t xml:space="preserve"> or conflict with the legal framework outlined in the Prevent duty.</w:t>
      </w:r>
    </w:p>
    <w:p w:rsidR="00F978B2" w:rsidRPr="007C2ABD" w:rsidRDefault="006E5945" w:rsidP="001E41BB">
      <w:pPr>
        <w:pStyle w:val="OATbodystyle1"/>
        <w:outlineLvl w:val="2"/>
      </w:pPr>
      <w:r>
        <w:rPr>
          <w:color w:val="808080"/>
        </w:rPr>
        <w:t>Ormiston Park Academy</w:t>
      </w:r>
      <w:r w:rsidR="00F978B2" w:rsidRPr="005F0410">
        <w:t xml:space="preserve"> </w:t>
      </w:r>
      <w:r w:rsidR="00AD3149" w:rsidRPr="005F0410">
        <w:t xml:space="preserve">fully supports freedom of speech and is aware of the broad range of views and ideas that </w:t>
      </w:r>
      <w:proofErr w:type="gramStart"/>
      <w:r w:rsidR="00AD3149" w:rsidRPr="005F0410">
        <w:t>are needed</w:t>
      </w:r>
      <w:proofErr w:type="gramEnd"/>
      <w:r w:rsidR="00AD3149" w:rsidRPr="005F0410">
        <w:t xml:space="preserve"> in the course of a pupil’s development. </w:t>
      </w:r>
      <w:r>
        <w:rPr>
          <w:color w:val="808080"/>
        </w:rPr>
        <w:t>Ormiston Park Academy</w:t>
      </w:r>
      <w:r w:rsidR="00F978B2" w:rsidRPr="005F0410">
        <w:t xml:space="preserve"> </w:t>
      </w:r>
      <w:r w:rsidR="00AD3149" w:rsidRPr="005F0410">
        <w:t xml:space="preserve">will </w:t>
      </w:r>
      <w:proofErr w:type="spellStart"/>
      <w:r w:rsidR="00AD3149" w:rsidRPr="005F0410">
        <w:t>endeavour</w:t>
      </w:r>
      <w:proofErr w:type="spellEnd"/>
      <w:r w:rsidR="00AD3149" w:rsidRPr="005F0410">
        <w:t xml:space="preserve"> to provide pupils with a balanced view of events, ideas and beliefs.</w:t>
      </w:r>
    </w:p>
    <w:p w:rsidR="00F978B2" w:rsidRPr="00F978B2" w:rsidRDefault="00F978B2" w:rsidP="001E41BB">
      <w:pPr>
        <w:pStyle w:val="Default"/>
        <w:outlineLvl w:val="2"/>
        <w:rPr>
          <w:rFonts w:ascii="Gill Sans MT" w:hAnsi="Gill Sans MT"/>
          <w:color w:val="auto"/>
          <w:sz w:val="20"/>
          <w:szCs w:val="20"/>
        </w:rPr>
      </w:pPr>
      <w:r w:rsidRPr="00F978B2">
        <w:rPr>
          <w:rFonts w:ascii="Gill Sans MT" w:hAnsi="Gill Sans MT"/>
          <w:color w:val="auto"/>
          <w:sz w:val="20"/>
          <w:szCs w:val="20"/>
        </w:rPr>
        <w:t xml:space="preserve">The “Prevent” statutory guidance requires </w:t>
      </w:r>
      <w:r w:rsidR="00B07795">
        <w:rPr>
          <w:rFonts w:ascii="Gill Sans MT" w:hAnsi="Gill Sans MT"/>
          <w:color w:val="auto"/>
          <w:sz w:val="20"/>
          <w:szCs w:val="20"/>
        </w:rPr>
        <w:t>academ</w:t>
      </w:r>
      <w:r w:rsidR="00C4123E">
        <w:rPr>
          <w:rFonts w:ascii="Gill Sans MT" w:hAnsi="Gill Sans MT"/>
          <w:color w:val="auto"/>
          <w:sz w:val="20"/>
          <w:szCs w:val="20"/>
        </w:rPr>
        <w:t>ie</w:t>
      </w:r>
      <w:r w:rsidRPr="00F978B2">
        <w:rPr>
          <w:rFonts w:ascii="Gill Sans MT" w:hAnsi="Gill Sans MT"/>
          <w:color w:val="auto"/>
          <w:sz w:val="20"/>
          <w:szCs w:val="20"/>
        </w:rPr>
        <w:t xml:space="preserve">s to have clear protocols for ensuring that any visiting speakers whether invited by staff or pupils, are suitable and appropriately supervised. </w:t>
      </w:r>
    </w:p>
    <w:p w:rsidR="00F978B2" w:rsidRPr="00F978B2" w:rsidRDefault="00F978B2" w:rsidP="001E41BB">
      <w:pPr>
        <w:pStyle w:val="Default"/>
        <w:outlineLvl w:val="2"/>
        <w:rPr>
          <w:rFonts w:ascii="Gill Sans MT" w:hAnsi="Gill Sans MT"/>
          <w:color w:val="auto"/>
          <w:sz w:val="20"/>
          <w:szCs w:val="20"/>
        </w:rPr>
      </w:pPr>
    </w:p>
    <w:p w:rsidR="00F978B2" w:rsidRPr="00F978B2" w:rsidRDefault="00F978B2" w:rsidP="001E41BB">
      <w:pPr>
        <w:pStyle w:val="Default"/>
        <w:outlineLvl w:val="2"/>
        <w:rPr>
          <w:rFonts w:ascii="Gill Sans MT" w:hAnsi="Gill Sans MT"/>
          <w:color w:val="auto"/>
          <w:sz w:val="20"/>
          <w:szCs w:val="20"/>
        </w:rPr>
      </w:pPr>
      <w:r w:rsidRPr="00F978B2">
        <w:rPr>
          <w:rFonts w:ascii="Gill Sans MT" w:hAnsi="Gill Sans MT"/>
          <w:color w:val="auto"/>
          <w:sz w:val="20"/>
          <w:szCs w:val="20"/>
        </w:rPr>
        <w:t xml:space="preserve">The protocols are: </w:t>
      </w:r>
    </w:p>
    <w:p w:rsidR="00F978B2" w:rsidRPr="00445A3E" w:rsidRDefault="00F978B2" w:rsidP="001E41BB">
      <w:pPr>
        <w:pStyle w:val="Default"/>
        <w:widowControl/>
        <w:numPr>
          <w:ilvl w:val="0"/>
          <w:numId w:val="15"/>
        </w:numPr>
        <w:spacing w:before="240" w:after="25"/>
        <w:ind w:left="284" w:hanging="284"/>
        <w:outlineLvl w:val="2"/>
        <w:rPr>
          <w:rFonts w:ascii="Gill Sans MT" w:hAnsi="Gill Sans MT"/>
          <w:color w:val="auto"/>
          <w:sz w:val="18"/>
          <w:szCs w:val="18"/>
        </w:rPr>
      </w:pPr>
      <w:r w:rsidRPr="00445A3E">
        <w:rPr>
          <w:rFonts w:ascii="Gill Sans MT" w:hAnsi="Gill Sans MT"/>
          <w:color w:val="auto"/>
          <w:sz w:val="18"/>
          <w:szCs w:val="18"/>
        </w:rPr>
        <w:t xml:space="preserve">All visiting speakers to have a nominated point of contact at the </w:t>
      </w:r>
      <w:r w:rsidR="00B07795">
        <w:rPr>
          <w:rFonts w:ascii="Gill Sans MT" w:hAnsi="Gill Sans MT"/>
          <w:color w:val="auto"/>
          <w:sz w:val="18"/>
          <w:szCs w:val="18"/>
        </w:rPr>
        <w:t>academy</w:t>
      </w:r>
      <w:r w:rsidRPr="00445A3E">
        <w:rPr>
          <w:rFonts w:ascii="Gill Sans MT" w:hAnsi="Gill Sans MT"/>
          <w:color w:val="auto"/>
          <w:sz w:val="18"/>
          <w:szCs w:val="18"/>
        </w:rPr>
        <w:t xml:space="preserve"> (the Organiser) </w:t>
      </w:r>
    </w:p>
    <w:p w:rsidR="00F978B2" w:rsidRPr="00445A3E" w:rsidRDefault="00F978B2" w:rsidP="001E41BB">
      <w:pPr>
        <w:pStyle w:val="Default"/>
        <w:widowControl/>
        <w:numPr>
          <w:ilvl w:val="0"/>
          <w:numId w:val="15"/>
        </w:numPr>
        <w:spacing w:after="25"/>
        <w:ind w:left="284" w:hanging="284"/>
        <w:outlineLvl w:val="2"/>
        <w:rPr>
          <w:rFonts w:ascii="Gill Sans MT" w:hAnsi="Gill Sans MT"/>
          <w:color w:val="auto"/>
          <w:sz w:val="18"/>
          <w:szCs w:val="18"/>
        </w:rPr>
      </w:pPr>
      <w:r w:rsidRPr="00445A3E">
        <w:rPr>
          <w:rFonts w:ascii="Gill Sans MT" w:hAnsi="Gill Sans MT"/>
          <w:color w:val="auto"/>
          <w:sz w:val="18"/>
          <w:szCs w:val="18"/>
        </w:rPr>
        <w:t xml:space="preserve">Submitting a proposal form for authorisation for the speaker in advance of the visit, and allowing enough time to view any supportive materials prior to the visit. </w:t>
      </w:r>
    </w:p>
    <w:p w:rsidR="00F978B2" w:rsidRPr="00445A3E" w:rsidRDefault="00F978B2" w:rsidP="001E41BB">
      <w:pPr>
        <w:pStyle w:val="Default"/>
        <w:widowControl/>
        <w:numPr>
          <w:ilvl w:val="0"/>
          <w:numId w:val="15"/>
        </w:numPr>
        <w:spacing w:after="25"/>
        <w:ind w:left="284" w:hanging="284"/>
        <w:outlineLvl w:val="2"/>
        <w:rPr>
          <w:rFonts w:ascii="Gill Sans MT" w:hAnsi="Gill Sans MT"/>
          <w:color w:val="auto"/>
          <w:sz w:val="18"/>
          <w:szCs w:val="18"/>
        </w:rPr>
      </w:pPr>
      <w:r w:rsidRPr="00445A3E">
        <w:rPr>
          <w:rFonts w:ascii="Gill Sans MT" w:hAnsi="Gill Sans MT"/>
          <w:color w:val="auto"/>
          <w:sz w:val="18"/>
          <w:szCs w:val="18"/>
        </w:rPr>
        <w:t>Conducting research on the person and organisation to establish whether they have demonstrated extreme views/actions.</w:t>
      </w:r>
    </w:p>
    <w:p w:rsidR="00445A3E" w:rsidRDefault="00F978B2" w:rsidP="001E41BB">
      <w:pPr>
        <w:pStyle w:val="OATbodystyle1"/>
        <w:numPr>
          <w:ilvl w:val="0"/>
          <w:numId w:val="15"/>
        </w:numPr>
        <w:spacing w:after="0"/>
        <w:ind w:left="284" w:hanging="284"/>
        <w:outlineLvl w:val="2"/>
      </w:pPr>
      <w:r w:rsidRPr="00445A3E">
        <w:rPr>
          <w:sz w:val="18"/>
        </w:rPr>
        <w:t xml:space="preserve">Maintaining a formal register of all visiting speakers </w:t>
      </w:r>
      <w:r w:rsidR="00CA16BB" w:rsidRPr="00B77929">
        <w:rPr>
          <w:sz w:val="18"/>
        </w:rPr>
        <w:t>by PA to the Principal</w:t>
      </w:r>
    </w:p>
    <w:p w:rsidR="00F978B2" w:rsidRPr="00B7777E" w:rsidRDefault="00F978B2" w:rsidP="001E41BB">
      <w:pPr>
        <w:pStyle w:val="OATbodystyle1"/>
        <w:numPr>
          <w:ilvl w:val="0"/>
          <w:numId w:val="15"/>
        </w:numPr>
        <w:ind w:left="284" w:hanging="284"/>
        <w:outlineLvl w:val="2"/>
        <w:rPr>
          <w:sz w:val="18"/>
        </w:rPr>
      </w:pPr>
      <w:r w:rsidRPr="00445A3E">
        <w:rPr>
          <w:sz w:val="18"/>
        </w:rPr>
        <w:t xml:space="preserve">Ensuring visiting speakers </w:t>
      </w:r>
      <w:proofErr w:type="gramStart"/>
      <w:r w:rsidRPr="00445A3E">
        <w:rPr>
          <w:sz w:val="18"/>
        </w:rPr>
        <w:t>are accompanied</w:t>
      </w:r>
      <w:proofErr w:type="gramEnd"/>
      <w:r w:rsidRPr="00445A3E">
        <w:rPr>
          <w:sz w:val="18"/>
        </w:rPr>
        <w:t xml:space="preserve"> at all times and are not left unsupervised with students at any point.</w:t>
      </w:r>
    </w:p>
    <w:p w:rsidR="00F978B2" w:rsidRDefault="00F978B2" w:rsidP="001E41BB">
      <w:pPr>
        <w:pStyle w:val="Default"/>
        <w:spacing w:after="25"/>
        <w:outlineLvl w:val="2"/>
        <w:rPr>
          <w:rFonts w:ascii="Gill Sans MT" w:hAnsi="Gill Sans MT"/>
          <w:color w:val="auto"/>
          <w:sz w:val="20"/>
          <w:szCs w:val="20"/>
        </w:rPr>
      </w:pPr>
      <w:r w:rsidRPr="00F978B2">
        <w:rPr>
          <w:rFonts w:ascii="Gill Sans MT" w:hAnsi="Gill Sans MT"/>
          <w:color w:val="auto"/>
          <w:sz w:val="20"/>
          <w:szCs w:val="20"/>
        </w:rPr>
        <w:t>Any staff planning for a visiting speaker to attend the college should complete the proposal sheet (Appendix A) prior to confirming the speaker.</w:t>
      </w:r>
    </w:p>
    <w:p w:rsidR="00F25D1F" w:rsidRDefault="00F25D1F" w:rsidP="001E41BB">
      <w:pPr>
        <w:pStyle w:val="Default"/>
        <w:spacing w:after="25"/>
        <w:outlineLvl w:val="2"/>
        <w:rPr>
          <w:rFonts w:ascii="Gill Sans MT" w:hAnsi="Gill Sans MT"/>
          <w:color w:val="auto"/>
          <w:sz w:val="20"/>
          <w:szCs w:val="20"/>
        </w:rPr>
      </w:pPr>
    </w:p>
    <w:p w:rsidR="00CF7F44" w:rsidRPr="00F978B2" w:rsidRDefault="00CF7F44" w:rsidP="001E41BB">
      <w:pPr>
        <w:pStyle w:val="Default"/>
        <w:spacing w:after="25"/>
        <w:outlineLvl w:val="2"/>
        <w:rPr>
          <w:rFonts w:ascii="Gill Sans MT" w:hAnsi="Gill Sans MT"/>
          <w:color w:val="auto"/>
          <w:sz w:val="20"/>
          <w:szCs w:val="20"/>
        </w:rPr>
      </w:pPr>
    </w:p>
    <w:p w:rsidR="003B6074" w:rsidRDefault="00AD3149" w:rsidP="0009254B">
      <w:pPr>
        <w:pStyle w:val="OATsubheader"/>
        <w:numPr>
          <w:ilvl w:val="1"/>
          <w:numId w:val="12"/>
        </w:numPr>
        <w:ind w:left="426" w:hanging="426"/>
        <w:outlineLvl w:val="1"/>
        <w:rPr>
          <w:lang w:val="en-GB"/>
        </w:rPr>
      </w:pPr>
      <w:bookmarkStart w:id="27" w:name="_Toc529889127"/>
      <w:r w:rsidRPr="00CF7F44">
        <w:rPr>
          <w:lang w:val="en-GB"/>
        </w:rPr>
        <w:t>Ethos</w:t>
      </w:r>
      <w:bookmarkStart w:id="28" w:name="_Section_3"/>
      <w:bookmarkEnd w:id="27"/>
      <w:bookmarkEnd w:id="28"/>
    </w:p>
    <w:p w:rsidR="002C1635" w:rsidRPr="002C1635" w:rsidRDefault="006E5945" w:rsidP="001E41BB">
      <w:pPr>
        <w:pStyle w:val="OATbodystyle1"/>
        <w:numPr>
          <w:ilvl w:val="2"/>
          <w:numId w:val="12"/>
        </w:numPr>
        <w:spacing w:before="240"/>
        <w:outlineLvl w:val="2"/>
        <w:rPr>
          <w:sz w:val="24"/>
          <w:lang w:val="en-GB"/>
        </w:rPr>
      </w:pPr>
      <w:r>
        <w:rPr>
          <w:color w:val="808080"/>
        </w:rPr>
        <w:t>Ormiston Park Academy</w:t>
      </w:r>
      <w:r w:rsidR="00F978B2" w:rsidRPr="003B6074">
        <w:t xml:space="preserve"> </w:t>
      </w:r>
      <w:r w:rsidR="00AD3149" w:rsidRPr="003B6074">
        <w:t>does not tolerate any person who intentionally or unintentionally demeans individuals and groups defined by their ethnicity, race, religion, sexuality, gender, disability, age or lawful working practices.</w:t>
      </w:r>
    </w:p>
    <w:p w:rsidR="002C1635" w:rsidRPr="002C1635" w:rsidRDefault="006E5945" w:rsidP="001E41BB">
      <w:pPr>
        <w:pStyle w:val="OATbodystyle1"/>
        <w:numPr>
          <w:ilvl w:val="2"/>
          <w:numId w:val="12"/>
        </w:numPr>
        <w:outlineLvl w:val="2"/>
        <w:rPr>
          <w:sz w:val="24"/>
          <w:lang w:val="en-GB"/>
        </w:rPr>
      </w:pPr>
      <w:r>
        <w:rPr>
          <w:color w:val="808080"/>
        </w:rPr>
        <w:t xml:space="preserve">Ormiston Park Academy </w:t>
      </w:r>
      <w:r w:rsidR="00AD3149" w:rsidRPr="002C1635">
        <w:t>does not tolerate any speech that gives rise to an environment where people experience, or could reasonably fear, harassment, intimidation or violence.</w:t>
      </w:r>
    </w:p>
    <w:p w:rsidR="002C1635" w:rsidRPr="002C1635" w:rsidRDefault="006E5945" w:rsidP="001E41BB">
      <w:pPr>
        <w:pStyle w:val="OATbodystyle1"/>
        <w:numPr>
          <w:ilvl w:val="2"/>
          <w:numId w:val="12"/>
        </w:numPr>
        <w:outlineLvl w:val="2"/>
        <w:rPr>
          <w:sz w:val="24"/>
          <w:lang w:val="en-GB"/>
        </w:rPr>
      </w:pPr>
      <w:r>
        <w:rPr>
          <w:color w:val="808080"/>
        </w:rPr>
        <w:t>Ormiston Park Academy</w:t>
      </w:r>
      <w:r w:rsidR="00F978B2" w:rsidRPr="002C1635">
        <w:t xml:space="preserve"> </w:t>
      </w:r>
      <w:r w:rsidR="00AD3149" w:rsidRPr="002C1635">
        <w:t xml:space="preserve">does not accept the use of offensive or intolerant language by guest speakers. </w:t>
      </w:r>
    </w:p>
    <w:p w:rsidR="002C1635" w:rsidRPr="002C1635" w:rsidRDefault="006E5945" w:rsidP="001E41BB">
      <w:pPr>
        <w:pStyle w:val="OATbodystyle1"/>
        <w:numPr>
          <w:ilvl w:val="2"/>
          <w:numId w:val="12"/>
        </w:numPr>
        <w:outlineLvl w:val="2"/>
        <w:rPr>
          <w:sz w:val="24"/>
          <w:lang w:val="en-GB"/>
        </w:rPr>
      </w:pPr>
      <w:r>
        <w:rPr>
          <w:color w:val="808080"/>
        </w:rPr>
        <w:t>Ormiston Park Academy</w:t>
      </w:r>
      <w:r w:rsidR="00F978B2" w:rsidRPr="002C1635">
        <w:t xml:space="preserve"> </w:t>
      </w:r>
      <w:r w:rsidR="00AD3149" w:rsidRPr="002C1635">
        <w:t xml:space="preserve">values freedom of speech and opinion, but </w:t>
      </w:r>
      <w:proofErr w:type="spellStart"/>
      <w:r w:rsidR="00AD3149" w:rsidRPr="002C1635">
        <w:t>recognises</w:t>
      </w:r>
      <w:proofErr w:type="spellEnd"/>
      <w:r w:rsidR="00AD3149" w:rsidRPr="002C1635">
        <w:t xml:space="preserve"> that, in the interest of the whole learning community, this must exist within formal guidelines.</w:t>
      </w:r>
    </w:p>
    <w:p w:rsidR="002C1635" w:rsidRPr="002C1635" w:rsidRDefault="006E5945" w:rsidP="001E41BB">
      <w:pPr>
        <w:pStyle w:val="OATbodystyle1"/>
        <w:numPr>
          <w:ilvl w:val="2"/>
          <w:numId w:val="12"/>
        </w:numPr>
        <w:outlineLvl w:val="2"/>
        <w:rPr>
          <w:sz w:val="24"/>
          <w:lang w:val="en-GB"/>
        </w:rPr>
      </w:pPr>
      <w:r>
        <w:rPr>
          <w:color w:val="808080"/>
        </w:rPr>
        <w:t>Ormiston Park Academy</w:t>
      </w:r>
      <w:r w:rsidR="00F978B2" w:rsidRPr="002C1635">
        <w:t xml:space="preserve"> </w:t>
      </w:r>
      <w:proofErr w:type="spellStart"/>
      <w:r w:rsidR="00AD3149" w:rsidRPr="002C1635">
        <w:t>recognises</w:t>
      </w:r>
      <w:proofErr w:type="spellEnd"/>
      <w:r w:rsidR="00AD3149" w:rsidRPr="002C1635">
        <w:t xml:space="preserve"> that extremism and exposure to extremist beliefs can lead to poorer outcomes for pupils. The </w:t>
      </w:r>
      <w:r w:rsidR="00B07795">
        <w:t>academy</w:t>
      </w:r>
      <w:r w:rsidR="00AD3149" w:rsidRPr="002C1635">
        <w:t xml:space="preserve"> aims to use the power of education to counteract extremism through the promotion of British values, such as tolerance and freedom of speech.</w:t>
      </w:r>
    </w:p>
    <w:p w:rsidR="00F36882" w:rsidRPr="002C1635" w:rsidRDefault="006E5945" w:rsidP="001E41BB">
      <w:pPr>
        <w:pStyle w:val="OATbodystyle1"/>
        <w:numPr>
          <w:ilvl w:val="2"/>
          <w:numId w:val="12"/>
        </w:numPr>
        <w:outlineLvl w:val="2"/>
        <w:rPr>
          <w:sz w:val="24"/>
          <w:lang w:val="en-GB"/>
        </w:rPr>
      </w:pPr>
      <w:r>
        <w:rPr>
          <w:color w:val="808080"/>
        </w:rPr>
        <w:lastRenderedPageBreak/>
        <w:t>Ormiston Park Academy</w:t>
      </w:r>
      <w:r w:rsidR="00F978B2" w:rsidRPr="002C1635">
        <w:t xml:space="preserve"> </w:t>
      </w:r>
      <w:r w:rsidR="00AD3149" w:rsidRPr="002C1635">
        <w:t xml:space="preserve">is aware that pupils may sometimes express views or ideas that are discriminatory, prejudiced or extremist. All members of staff </w:t>
      </w:r>
      <w:proofErr w:type="gramStart"/>
      <w:r w:rsidR="00AD3149" w:rsidRPr="002C1635">
        <w:t>have been trained</w:t>
      </w:r>
      <w:proofErr w:type="gramEnd"/>
      <w:r w:rsidR="00AD3149" w:rsidRPr="002C1635">
        <w:t xml:space="preserve"> to deal with these instances appropriately and proportionally.</w:t>
      </w:r>
    </w:p>
    <w:p w:rsidR="00541246" w:rsidRDefault="00541246" w:rsidP="00541246">
      <w:pPr>
        <w:pStyle w:val="OATsubheader"/>
        <w:spacing w:before="240"/>
        <w:ind w:left="360"/>
        <w:outlineLvl w:val="1"/>
        <w:rPr>
          <w:sz w:val="20"/>
        </w:rPr>
      </w:pPr>
      <w:bookmarkStart w:id="29" w:name="_Toc529889128"/>
    </w:p>
    <w:p w:rsidR="000012DF" w:rsidRPr="00F36882" w:rsidRDefault="00AD3149" w:rsidP="0009254B">
      <w:pPr>
        <w:pStyle w:val="OATsubheader"/>
        <w:numPr>
          <w:ilvl w:val="1"/>
          <w:numId w:val="12"/>
        </w:numPr>
        <w:spacing w:before="240"/>
        <w:ind w:left="426" w:hanging="426"/>
        <w:outlineLvl w:val="1"/>
        <w:rPr>
          <w:sz w:val="20"/>
        </w:rPr>
      </w:pPr>
      <w:r w:rsidRPr="00C81718">
        <w:t>Assessing suitability</w:t>
      </w:r>
      <w:bookmarkEnd w:id="29"/>
    </w:p>
    <w:p w:rsidR="00DC659E" w:rsidRPr="00DC659E" w:rsidRDefault="00AD3149" w:rsidP="00352D98">
      <w:pPr>
        <w:pStyle w:val="OATbodystyle1"/>
        <w:numPr>
          <w:ilvl w:val="2"/>
          <w:numId w:val="12"/>
        </w:numPr>
      </w:pPr>
      <w:r w:rsidRPr="000012DF">
        <w:t xml:space="preserve">According to the Prevent duty, </w:t>
      </w:r>
      <w:r w:rsidR="00B07795">
        <w:t>academ</w:t>
      </w:r>
      <w:r w:rsidR="00C4123E">
        <w:t>ie</w:t>
      </w:r>
      <w:r w:rsidRPr="000012DF">
        <w:t xml:space="preserve">s have a due regard to prevent people from being drawn into terrorism; this includes violent and non-violent extremism, which can create an atmosphere conducive to terrorism, and can </w:t>
      </w:r>
      <w:proofErr w:type="spellStart"/>
      <w:r w:rsidRPr="000012DF">
        <w:t>popularise</w:t>
      </w:r>
      <w:proofErr w:type="spellEnd"/>
      <w:r w:rsidRPr="000012DF">
        <w:t xml:space="preserve"> </w:t>
      </w:r>
      <w:proofErr w:type="gramStart"/>
      <w:r w:rsidRPr="000012DF">
        <w:t>views which</w:t>
      </w:r>
      <w:proofErr w:type="gramEnd"/>
      <w:r w:rsidRPr="000012DF">
        <w:t xml:space="preserve"> terrorists exploit.</w:t>
      </w:r>
    </w:p>
    <w:p w:rsidR="00DC659E" w:rsidRPr="00DC659E" w:rsidRDefault="006E5945" w:rsidP="00352D98">
      <w:pPr>
        <w:pStyle w:val="OATbodystyle1"/>
        <w:numPr>
          <w:ilvl w:val="2"/>
          <w:numId w:val="12"/>
        </w:numPr>
      </w:pPr>
      <w:r>
        <w:rPr>
          <w:color w:val="808080"/>
          <w:szCs w:val="20"/>
        </w:rPr>
        <w:t>Ormiston Park Academy</w:t>
      </w:r>
      <w:r w:rsidR="00F978B2" w:rsidRPr="00DC659E">
        <w:rPr>
          <w:szCs w:val="20"/>
        </w:rPr>
        <w:t xml:space="preserve"> </w:t>
      </w:r>
      <w:r w:rsidR="00AD3149" w:rsidRPr="00DC659E">
        <w:rPr>
          <w:szCs w:val="20"/>
        </w:rPr>
        <w:t>is a safe space where children can understand and discuss sensitive topics, including terrorism and the extremist ideas that are part of terrorist ideologies.</w:t>
      </w:r>
    </w:p>
    <w:p w:rsidR="00AD3149" w:rsidRPr="00DC659E" w:rsidRDefault="00AD3149" w:rsidP="00352D98">
      <w:pPr>
        <w:pStyle w:val="OATbodystyle1"/>
        <w:numPr>
          <w:ilvl w:val="2"/>
          <w:numId w:val="12"/>
        </w:numPr>
      </w:pPr>
      <w:r w:rsidRPr="00DC659E">
        <w:rPr>
          <w:szCs w:val="20"/>
        </w:rPr>
        <w:t>Before inviting an external agency or guest speaker</w:t>
      </w:r>
      <w:r w:rsidR="006E5945">
        <w:rPr>
          <w:szCs w:val="20"/>
        </w:rPr>
        <w:t xml:space="preserve"> Ormiston Park Academy</w:t>
      </w:r>
      <w:r w:rsidR="00F978B2" w:rsidRPr="00DC659E">
        <w:rPr>
          <w:szCs w:val="20"/>
        </w:rPr>
        <w:t xml:space="preserve"> </w:t>
      </w:r>
      <w:r w:rsidRPr="00DC659E">
        <w:rPr>
          <w:szCs w:val="20"/>
        </w:rPr>
        <w:t>conducts background research into the relevant parties, ensuring that:</w:t>
      </w:r>
    </w:p>
    <w:p w:rsidR="00AD3149" w:rsidRPr="008072F1" w:rsidRDefault="00AD3149" w:rsidP="00352D98">
      <w:pPr>
        <w:pStyle w:val="OATbodystyle1"/>
        <w:numPr>
          <w:ilvl w:val="2"/>
          <w:numId w:val="12"/>
        </w:numPr>
      </w:pPr>
      <w:r w:rsidRPr="008072F1">
        <w:t>Any messages communicated to pupils support British values.</w:t>
      </w:r>
    </w:p>
    <w:p w:rsidR="00AD3149" w:rsidRPr="008072F1" w:rsidRDefault="00AD3149" w:rsidP="00352D98">
      <w:pPr>
        <w:pStyle w:val="OATbodystyle1"/>
        <w:numPr>
          <w:ilvl w:val="2"/>
          <w:numId w:val="12"/>
        </w:numPr>
      </w:pPr>
      <w:r w:rsidRPr="008072F1">
        <w:t>Any messages communicated to pupils do not seek to glorify criminal activity or violent extremism.</w:t>
      </w:r>
    </w:p>
    <w:p w:rsidR="00AD3149" w:rsidRPr="008072F1" w:rsidRDefault="00AD3149" w:rsidP="00352D98">
      <w:pPr>
        <w:pStyle w:val="OATbodystyle1"/>
        <w:numPr>
          <w:ilvl w:val="2"/>
          <w:numId w:val="12"/>
        </w:numPr>
      </w:pPr>
      <w:r w:rsidRPr="008072F1">
        <w:t xml:space="preserve">The group or person is not attempting to narrow the views of pupils through extreme or narrow views of faith, religion, culture or ideology. </w:t>
      </w:r>
    </w:p>
    <w:p w:rsidR="00AD3149" w:rsidRPr="008072F1" w:rsidRDefault="00AD3149" w:rsidP="00352D98">
      <w:pPr>
        <w:pStyle w:val="OATbodystyle1"/>
        <w:numPr>
          <w:ilvl w:val="2"/>
          <w:numId w:val="12"/>
        </w:numPr>
      </w:pPr>
      <w:r w:rsidRPr="008072F1">
        <w:t xml:space="preserve">The subject matters </w:t>
      </w:r>
      <w:proofErr w:type="gramStart"/>
      <w:r w:rsidRPr="008072F1">
        <w:t>being raised</w:t>
      </w:r>
      <w:proofErr w:type="gramEnd"/>
      <w:r w:rsidRPr="008072F1">
        <w:t xml:space="preserve"> are appropriate for the specific age group.</w:t>
      </w:r>
    </w:p>
    <w:p w:rsidR="00AD3149" w:rsidRPr="00C81718" w:rsidRDefault="00AD3149" w:rsidP="00352D98">
      <w:pPr>
        <w:pStyle w:val="OATbodystyle1"/>
        <w:numPr>
          <w:ilvl w:val="2"/>
          <w:numId w:val="12"/>
        </w:numPr>
        <w:rPr>
          <w:szCs w:val="20"/>
        </w:rPr>
      </w:pPr>
      <w:r w:rsidRPr="00C81718">
        <w:rPr>
          <w:szCs w:val="20"/>
        </w:rPr>
        <w:t xml:space="preserve">All members of staff actively attempt to strengthen pupils’ abilities to engage in informed debate. The </w:t>
      </w:r>
      <w:r w:rsidR="00B07795">
        <w:rPr>
          <w:szCs w:val="20"/>
        </w:rPr>
        <w:t>academy</w:t>
      </w:r>
      <w:r w:rsidRPr="00C81718">
        <w:rPr>
          <w:szCs w:val="20"/>
        </w:rPr>
        <w:t xml:space="preserve"> believes that the best way to combat extremism and intolerance is to empower pupils to challenge these views in an active and constructive manner. </w:t>
      </w:r>
    </w:p>
    <w:p w:rsidR="00AD3149" w:rsidRPr="00C81718" w:rsidRDefault="00AD3149" w:rsidP="00352D98">
      <w:pPr>
        <w:pStyle w:val="OATbodystyle1"/>
        <w:numPr>
          <w:ilvl w:val="2"/>
          <w:numId w:val="12"/>
        </w:numPr>
        <w:rPr>
          <w:szCs w:val="20"/>
        </w:rPr>
      </w:pPr>
      <w:r w:rsidRPr="00C81718">
        <w:rPr>
          <w:szCs w:val="20"/>
        </w:rPr>
        <w:t xml:space="preserve">The </w:t>
      </w:r>
      <w:r w:rsidR="00CA16BB">
        <w:rPr>
          <w:color w:val="808080"/>
          <w:szCs w:val="20"/>
        </w:rPr>
        <w:t>Senior Leadership Team/DSL</w:t>
      </w:r>
      <w:r w:rsidR="00F978B2" w:rsidRPr="00454C12">
        <w:rPr>
          <w:szCs w:val="20"/>
        </w:rPr>
        <w:t xml:space="preserve"> </w:t>
      </w:r>
      <w:r w:rsidRPr="00C81718">
        <w:rPr>
          <w:szCs w:val="20"/>
        </w:rPr>
        <w:t>makes the final decision as to the suitability of any guest speaker or external group.</w:t>
      </w:r>
    </w:p>
    <w:p w:rsidR="00AD3149" w:rsidRPr="00C81718" w:rsidRDefault="00AD3149" w:rsidP="00352D98">
      <w:pPr>
        <w:pStyle w:val="OATbodystyle1"/>
        <w:numPr>
          <w:ilvl w:val="2"/>
          <w:numId w:val="12"/>
        </w:numPr>
        <w:rPr>
          <w:szCs w:val="20"/>
        </w:rPr>
      </w:pPr>
      <w:r w:rsidRPr="00C81718">
        <w:rPr>
          <w:szCs w:val="20"/>
        </w:rPr>
        <w:t>The</w:t>
      </w:r>
      <w:r w:rsidR="00CA16BB">
        <w:rPr>
          <w:color w:val="808080"/>
          <w:szCs w:val="20"/>
        </w:rPr>
        <w:t xml:space="preserve"> Senior Leadership Team/DSL</w:t>
      </w:r>
      <w:r w:rsidR="006E5945">
        <w:rPr>
          <w:color w:val="808080"/>
          <w:szCs w:val="20"/>
        </w:rPr>
        <w:t xml:space="preserve"> </w:t>
      </w:r>
      <w:r w:rsidRPr="00C81718">
        <w:rPr>
          <w:szCs w:val="20"/>
        </w:rPr>
        <w:t xml:space="preserve">has the right to request a transcript from the speaker prior to any speech </w:t>
      </w:r>
      <w:proofErr w:type="gramStart"/>
      <w:r w:rsidRPr="00C81718">
        <w:rPr>
          <w:szCs w:val="20"/>
        </w:rPr>
        <w:t>being made</w:t>
      </w:r>
      <w:proofErr w:type="gramEnd"/>
      <w:r w:rsidRPr="00C81718">
        <w:rPr>
          <w:szCs w:val="20"/>
        </w:rPr>
        <w:t xml:space="preserve">. </w:t>
      </w:r>
    </w:p>
    <w:p w:rsidR="00AD3149" w:rsidRPr="00C81718" w:rsidRDefault="00AD3149" w:rsidP="00352D98">
      <w:pPr>
        <w:pStyle w:val="OATbodystyle1"/>
        <w:numPr>
          <w:ilvl w:val="2"/>
          <w:numId w:val="12"/>
        </w:numPr>
        <w:rPr>
          <w:szCs w:val="20"/>
        </w:rPr>
      </w:pPr>
      <w:r w:rsidRPr="00C81718">
        <w:rPr>
          <w:szCs w:val="20"/>
        </w:rPr>
        <w:t xml:space="preserve">Other than safeguarding issues, there are a number of other factors that </w:t>
      </w:r>
      <w:proofErr w:type="gramStart"/>
      <w:r w:rsidRPr="00C81718">
        <w:rPr>
          <w:szCs w:val="20"/>
        </w:rPr>
        <w:t>are considered</w:t>
      </w:r>
      <w:proofErr w:type="gramEnd"/>
      <w:r w:rsidRPr="00C81718">
        <w:rPr>
          <w:szCs w:val="20"/>
        </w:rPr>
        <w:t xml:space="preserve"> when evaluating the suitability of a guest speaker or external group. The </w:t>
      </w:r>
      <w:r w:rsidR="00B07795">
        <w:rPr>
          <w:szCs w:val="20"/>
        </w:rPr>
        <w:t>academy</w:t>
      </w:r>
      <w:r w:rsidRPr="00C81718">
        <w:rPr>
          <w:szCs w:val="20"/>
        </w:rPr>
        <w:t xml:space="preserve"> considers whether or not:</w:t>
      </w:r>
    </w:p>
    <w:p w:rsidR="00AD3149" w:rsidRPr="00C81718" w:rsidRDefault="00AD3149" w:rsidP="001E41BB">
      <w:pPr>
        <w:pStyle w:val="OATliststyles"/>
        <w:numPr>
          <w:ilvl w:val="2"/>
          <w:numId w:val="1"/>
        </w:numPr>
        <w:spacing w:before="240" w:after="0"/>
        <w:ind w:left="1134" w:hanging="283"/>
        <w:outlineLvl w:val="2"/>
      </w:pPr>
      <w:r w:rsidRPr="00C81718">
        <w:t>The visit will add value to the pupils’ learning experiences.</w:t>
      </w:r>
    </w:p>
    <w:p w:rsidR="00AD3149" w:rsidRPr="00C81718" w:rsidRDefault="00AD3149" w:rsidP="001E41BB">
      <w:pPr>
        <w:pStyle w:val="OATliststyles"/>
        <w:numPr>
          <w:ilvl w:val="2"/>
          <w:numId w:val="1"/>
        </w:numPr>
        <w:ind w:left="1134" w:hanging="283"/>
        <w:outlineLvl w:val="2"/>
      </w:pPr>
      <w:r w:rsidRPr="00C81718">
        <w:t>The speaker or group has the expertise in the subject they are delivering.</w:t>
      </w:r>
    </w:p>
    <w:p w:rsidR="00AD3149" w:rsidRPr="00C81718" w:rsidRDefault="00AD3149" w:rsidP="001E41BB">
      <w:pPr>
        <w:pStyle w:val="OATliststyles"/>
        <w:numPr>
          <w:ilvl w:val="2"/>
          <w:numId w:val="1"/>
        </w:numPr>
        <w:ind w:left="1134" w:hanging="283"/>
        <w:outlineLvl w:val="2"/>
      </w:pPr>
      <w:r w:rsidRPr="00C81718">
        <w:t>The planned activities meet the health and safety guidelines.</w:t>
      </w:r>
    </w:p>
    <w:p w:rsidR="00AD3149" w:rsidRPr="00C81718" w:rsidRDefault="00AD3149" w:rsidP="001E41BB">
      <w:pPr>
        <w:pStyle w:val="OATliststyles"/>
        <w:numPr>
          <w:ilvl w:val="2"/>
          <w:numId w:val="1"/>
        </w:numPr>
        <w:ind w:left="1134" w:hanging="283"/>
        <w:outlineLvl w:val="2"/>
      </w:pPr>
      <w:r w:rsidRPr="00C81718">
        <w:t>The individual or group has the required DBS checks.</w:t>
      </w:r>
    </w:p>
    <w:p w:rsidR="00AD3149" w:rsidRPr="00C81718" w:rsidRDefault="00AD3149" w:rsidP="001E41BB">
      <w:pPr>
        <w:pStyle w:val="OATliststyles"/>
        <w:numPr>
          <w:ilvl w:val="2"/>
          <w:numId w:val="1"/>
        </w:numPr>
        <w:ind w:left="1134" w:hanging="283"/>
        <w:outlineLvl w:val="2"/>
      </w:pPr>
      <w:r w:rsidRPr="00C81718">
        <w:t xml:space="preserve">Relevant references </w:t>
      </w:r>
      <w:proofErr w:type="gramStart"/>
      <w:r w:rsidRPr="00C81718">
        <w:t>have been provided and checked</w:t>
      </w:r>
      <w:proofErr w:type="gramEnd"/>
      <w:r w:rsidRPr="00C81718">
        <w:t>.</w:t>
      </w:r>
    </w:p>
    <w:p w:rsidR="00AD3149" w:rsidRPr="00C81718" w:rsidRDefault="00AD3149" w:rsidP="00CB7922">
      <w:pPr>
        <w:pStyle w:val="OATbodystyle1"/>
        <w:numPr>
          <w:ilvl w:val="2"/>
          <w:numId w:val="12"/>
        </w:numPr>
      </w:pPr>
      <w:bookmarkStart w:id="30" w:name="_Support"/>
      <w:bookmarkStart w:id="31" w:name="_Detterents"/>
      <w:bookmarkEnd w:id="30"/>
      <w:bookmarkEnd w:id="31"/>
      <w:r w:rsidRPr="00C81718">
        <w:t xml:space="preserve">Before the visit, a full risk assessment is carried out and submitted to </w:t>
      </w:r>
      <w:r w:rsidR="00CA16BB">
        <w:t xml:space="preserve">Senior Leadership Team and </w:t>
      </w:r>
      <w:proofErr w:type="gramStart"/>
      <w:r w:rsidR="00CA16BB">
        <w:t>DSL</w:t>
      </w:r>
      <w:r w:rsidRPr="00C81718">
        <w:t>(</w:t>
      </w:r>
      <w:proofErr w:type="gramEnd"/>
      <w:r w:rsidRPr="00C81718">
        <w:t xml:space="preserve">Appendix 1) which may be sent out to the visiting speaker in advance of their visit. </w:t>
      </w:r>
    </w:p>
    <w:p w:rsidR="00AD3149" w:rsidRPr="00C81718" w:rsidRDefault="00AD3149" w:rsidP="0009254B">
      <w:pPr>
        <w:pStyle w:val="OATsubheader"/>
        <w:numPr>
          <w:ilvl w:val="1"/>
          <w:numId w:val="12"/>
        </w:numPr>
        <w:spacing w:before="240"/>
        <w:outlineLvl w:val="1"/>
      </w:pPr>
      <w:bookmarkStart w:id="32" w:name="_Section_4"/>
      <w:bookmarkStart w:id="33" w:name="_During_the_visit"/>
      <w:bookmarkStart w:id="34" w:name="_Toc529889129"/>
      <w:bookmarkEnd w:id="32"/>
      <w:bookmarkEnd w:id="33"/>
      <w:r w:rsidRPr="00C81718">
        <w:t>During the visit</w:t>
      </w:r>
      <w:bookmarkEnd w:id="34"/>
    </w:p>
    <w:p w:rsidR="00942521" w:rsidRDefault="00AD3149" w:rsidP="00B83DD4">
      <w:pPr>
        <w:pStyle w:val="OATbodystyle1"/>
        <w:numPr>
          <w:ilvl w:val="2"/>
          <w:numId w:val="12"/>
        </w:numPr>
      </w:pPr>
      <w:r w:rsidRPr="00C81718">
        <w:t xml:space="preserve">Guest speakers </w:t>
      </w:r>
      <w:proofErr w:type="gramStart"/>
      <w:r w:rsidRPr="00C81718">
        <w:t>are made</w:t>
      </w:r>
      <w:proofErr w:type="gramEnd"/>
      <w:r w:rsidRPr="00C81718">
        <w:t xml:space="preserve"> aware that their speech can be recorded or filmed.  </w:t>
      </w:r>
    </w:p>
    <w:p w:rsidR="00AD3149" w:rsidRPr="00942521" w:rsidRDefault="00AD3149" w:rsidP="00B83DD4">
      <w:pPr>
        <w:pStyle w:val="OATbodystyle1"/>
        <w:numPr>
          <w:ilvl w:val="2"/>
          <w:numId w:val="12"/>
        </w:numPr>
        <w:rPr>
          <w:szCs w:val="20"/>
        </w:rPr>
      </w:pPr>
      <w:r w:rsidRPr="00942521">
        <w:rPr>
          <w:szCs w:val="20"/>
        </w:rPr>
        <w:lastRenderedPageBreak/>
        <w:t xml:space="preserve">No recordings or videos are made public unless </w:t>
      </w:r>
      <w:proofErr w:type="gramStart"/>
      <w:r w:rsidRPr="00942521">
        <w:rPr>
          <w:szCs w:val="20"/>
        </w:rPr>
        <w:t>written permission is granted by the speaker</w:t>
      </w:r>
      <w:proofErr w:type="gramEnd"/>
      <w:r w:rsidRPr="00942521">
        <w:rPr>
          <w:szCs w:val="20"/>
        </w:rPr>
        <w:t>.</w:t>
      </w:r>
    </w:p>
    <w:p w:rsidR="00AD3149" w:rsidRPr="00C81718" w:rsidRDefault="00AD3149" w:rsidP="00B83DD4">
      <w:pPr>
        <w:pStyle w:val="OATbodystyle1"/>
        <w:numPr>
          <w:ilvl w:val="2"/>
          <w:numId w:val="12"/>
        </w:numPr>
        <w:rPr>
          <w:szCs w:val="20"/>
        </w:rPr>
      </w:pPr>
      <w:r w:rsidRPr="00C81718">
        <w:rPr>
          <w:szCs w:val="20"/>
        </w:rPr>
        <w:t xml:space="preserve">The </w:t>
      </w:r>
      <w:r w:rsidR="00CA16BB">
        <w:rPr>
          <w:szCs w:val="20"/>
        </w:rPr>
        <w:t xml:space="preserve">organizer, </w:t>
      </w:r>
      <w:r w:rsidRPr="00C81718">
        <w:rPr>
          <w:szCs w:val="20"/>
        </w:rPr>
        <w:t>a senior member of staff</w:t>
      </w:r>
      <w:r w:rsidR="00CA16BB">
        <w:rPr>
          <w:szCs w:val="20"/>
        </w:rPr>
        <w:t xml:space="preserve"> or </w:t>
      </w:r>
      <w:r w:rsidR="00CA16BB" w:rsidRPr="00B77929">
        <w:rPr>
          <w:szCs w:val="20"/>
        </w:rPr>
        <w:t>named staff member</w:t>
      </w:r>
      <w:r w:rsidRPr="00C81718">
        <w:rPr>
          <w:szCs w:val="20"/>
        </w:rPr>
        <w:t xml:space="preserve"> is present during the speech or group activity, to oversee that the relevant guidelines </w:t>
      </w:r>
      <w:proofErr w:type="gramStart"/>
      <w:r w:rsidRPr="00C81718">
        <w:rPr>
          <w:szCs w:val="20"/>
        </w:rPr>
        <w:t>are followed</w:t>
      </w:r>
      <w:proofErr w:type="gramEnd"/>
      <w:r w:rsidRPr="00C81718">
        <w:rPr>
          <w:szCs w:val="20"/>
        </w:rPr>
        <w:t xml:space="preserve">. </w:t>
      </w:r>
    </w:p>
    <w:p w:rsidR="00312355" w:rsidRDefault="00AD3149" w:rsidP="00B83DD4">
      <w:pPr>
        <w:pStyle w:val="OATbodystyle1"/>
        <w:numPr>
          <w:ilvl w:val="2"/>
          <w:numId w:val="12"/>
        </w:numPr>
        <w:rPr>
          <w:szCs w:val="20"/>
        </w:rPr>
      </w:pPr>
      <w:r w:rsidRPr="00C81718">
        <w:rPr>
          <w:szCs w:val="20"/>
        </w:rPr>
        <w:t xml:space="preserve">Intervention </w:t>
      </w:r>
      <w:proofErr w:type="gramStart"/>
      <w:r w:rsidRPr="00C81718">
        <w:rPr>
          <w:szCs w:val="20"/>
        </w:rPr>
        <w:t>is considered</w:t>
      </w:r>
      <w:proofErr w:type="gramEnd"/>
      <w:r w:rsidRPr="00C81718">
        <w:rPr>
          <w:szCs w:val="20"/>
        </w:rPr>
        <w:t xml:space="preserve"> if the member of staff feels it is necessary. </w:t>
      </w:r>
    </w:p>
    <w:p w:rsidR="00AD3149" w:rsidRPr="00312355" w:rsidRDefault="00AD3149" w:rsidP="00B83DD4">
      <w:pPr>
        <w:pStyle w:val="OATbodystyle1"/>
        <w:numPr>
          <w:ilvl w:val="2"/>
          <w:numId w:val="12"/>
        </w:numPr>
        <w:rPr>
          <w:szCs w:val="20"/>
        </w:rPr>
      </w:pPr>
      <w:r w:rsidRPr="00312355">
        <w:rPr>
          <w:szCs w:val="20"/>
        </w:rPr>
        <w:t xml:space="preserve">Any reasons for intervention </w:t>
      </w:r>
      <w:proofErr w:type="gramStart"/>
      <w:r w:rsidRPr="00312355">
        <w:rPr>
          <w:szCs w:val="20"/>
        </w:rPr>
        <w:t>are recorded</w:t>
      </w:r>
      <w:proofErr w:type="gramEnd"/>
      <w:r w:rsidRPr="00312355">
        <w:rPr>
          <w:szCs w:val="20"/>
        </w:rPr>
        <w:t xml:space="preserve"> for future reference. </w:t>
      </w:r>
    </w:p>
    <w:p w:rsidR="00AD3149" w:rsidRPr="00C81718" w:rsidRDefault="00AD3149" w:rsidP="0009254B">
      <w:pPr>
        <w:pStyle w:val="OATsubheader"/>
        <w:numPr>
          <w:ilvl w:val="1"/>
          <w:numId w:val="12"/>
        </w:numPr>
        <w:outlineLvl w:val="1"/>
      </w:pPr>
      <w:bookmarkStart w:id="35" w:name="_Balanced_presentation"/>
      <w:bookmarkStart w:id="36" w:name="_Toc529889130"/>
      <w:bookmarkEnd w:id="35"/>
      <w:r w:rsidRPr="00C81718">
        <w:t>Balanced presentation</w:t>
      </w:r>
      <w:bookmarkEnd w:id="36"/>
    </w:p>
    <w:p w:rsidR="00AD3149" w:rsidRPr="00C81718" w:rsidRDefault="00AD3149" w:rsidP="00B83DD4">
      <w:pPr>
        <w:pStyle w:val="OATbodystyle1"/>
        <w:numPr>
          <w:ilvl w:val="2"/>
          <w:numId w:val="12"/>
        </w:numPr>
      </w:pPr>
      <w:r w:rsidRPr="00C81718">
        <w:t xml:space="preserve">Improving the spiritual, moral, social and cultural (SMSC) development at the </w:t>
      </w:r>
      <w:r w:rsidR="00B07795">
        <w:t>academy</w:t>
      </w:r>
      <w:r w:rsidRPr="00C81718">
        <w:t xml:space="preserve"> offers a balanced presentation of opposing views. This is applicable when a guest speaker is expressing overtly political or partisan views.</w:t>
      </w:r>
    </w:p>
    <w:p w:rsidR="00AD3149" w:rsidRPr="00C81718" w:rsidRDefault="006E5945" w:rsidP="00B83DD4">
      <w:pPr>
        <w:pStyle w:val="OATbodystyle1"/>
        <w:numPr>
          <w:ilvl w:val="2"/>
          <w:numId w:val="12"/>
        </w:numPr>
      </w:pPr>
      <w:r>
        <w:rPr>
          <w:color w:val="808080"/>
        </w:rPr>
        <w:t>Ormiston Park Academy</w:t>
      </w:r>
      <w:r w:rsidR="00F978B2" w:rsidRPr="00C81718">
        <w:t xml:space="preserve"> </w:t>
      </w:r>
      <w:r w:rsidR="00AD3149" w:rsidRPr="00C81718">
        <w:t>ensures a balanced approach through:</w:t>
      </w:r>
    </w:p>
    <w:p w:rsidR="00AD3149" w:rsidRPr="00C81718" w:rsidRDefault="00AD3149" w:rsidP="001E41BB">
      <w:pPr>
        <w:pStyle w:val="OATliststyles"/>
        <w:numPr>
          <w:ilvl w:val="2"/>
          <w:numId w:val="1"/>
        </w:numPr>
        <w:outlineLvl w:val="2"/>
      </w:pPr>
      <w:r w:rsidRPr="00C81718">
        <w:t>Discussions in class.</w:t>
      </w:r>
    </w:p>
    <w:p w:rsidR="00AD3149" w:rsidRPr="00C81718" w:rsidRDefault="00AD3149" w:rsidP="001E41BB">
      <w:pPr>
        <w:pStyle w:val="OATliststyles"/>
        <w:numPr>
          <w:ilvl w:val="2"/>
          <w:numId w:val="1"/>
        </w:numPr>
        <w:outlineLvl w:val="2"/>
      </w:pPr>
      <w:r w:rsidRPr="00C81718">
        <w:t xml:space="preserve">Presentations by staff. </w:t>
      </w:r>
    </w:p>
    <w:p w:rsidR="00AD3149" w:rsidRPr="00C81718" w:rsidRDefault="00AD3149" w:rsidP="001E41BB">
      <w:pPr>
        <w:pStyle w:val="OATliststyles"/>
        <w:numPr>
          <w:ilvl w:val="2"/>
          <w:numId w:val="1"/>
        </w:numPr>
        <w:outlineLvl w:val="2"/>
      </w:pPr>
      <w:r w:rsidRPr="00C81718">
        <w:t xml:space="preserve">Extra-curricular activities. </w:t>
      </w:r>
    </w:p>
    <w:p w:rsidR="00AD3149" w:rsidRPr="00C81718" w:rsidRDefault="00AD3149" w:rsidP="001E41BB">
      <w:pPr>
        <w:pStyle w:val="OATliststyles"/>
        <w:numPr>
          <w:ilvl w:val="2"/>
          <w:numId w:val="1"/>
        </w:numPr>
        <w:outlineLvl w:val="2"/>
      </w:pPr>
      <w:r w:rsidRPr="00C81718">
        <w:t>Assigning homework to pupils.</w:t>
      </w:r>
    </w:p>
    <w:p w:rsidR="00AD3149" w:rsidRPr="00C81718" w:rsidRDefault="00AD3149" w:rsidP="001E41BB">
      <w:pPr>
        <w:pStyle w:val="OATliststyles"/>
        <w:numPr>
          <w:ilvl w:val="2"/>
          <w:numId w:val="1"/>
        </w:numPr>
        <w:outlineLvl w:val="2"/>
      </w:pPr>
      <w:r w:rsidRPr="00C81718">
        <w:t xml:space="preserve">Other methods deemed appropriate by the </w:t>
      </w:r>
      <w:r w:rsidR="00CA16BB">
        <w:rPr>
          <w:color w:val="808080"/>
        </w:rPr>
        <w:t>Senior Leadership Team/DSL</w:t>
      </w:r>
      <w:r w:rsidR="006E5945">
        <w:rPr>
          <w:color w:val="808080"/>
        </w:rPr>
        <w:t>.</w:t>
      </w:r>
      <w:r w:rsidRPr="00C81718">
        <w:t xml:space="preserve"> </w:t>
      </w:r>
    </w:p>
    <w:p w:rsidR="00947A33" w:rsidRDefault="00AD3149" w:rsidP="003D5E0F">
      <w:pPr>
        <w:pStyle w:val="OATbodystyle1"/>
        <w:numPr>
          <w:ilvl w:val="2"/>
          <w:numId w:val="12"/>
        </w:numPr>
      </w:pPr>
      <w:r w:rsidRPr="00C81718">
        <w:t xml:space="preserve">The final decision as to whether the subsequent learning activities carried out after the visits </w:t>
      </w:r>
      <w:proofErr w:type="gramStart"/>
      <w:r w:rsidRPr="00C81718">
        <w:t>have been balanced</w:t>
      </w:r>
      <w:proofErr w:type="gramEnd"/>
      <w:r w:rsidRPr="00C81718">
        <w:t xml:space="preserve"> will be made by the </w:t>
      </w:r>
      <w:r w:rsidR="00CA16BB">
        <w:rPr>
          <w:color w:val="808080"/>
        </w:rPr>
        <w:t>Senior Leadership Team</w:t>
      </w:r>
      <w:r w:rsidR="005F7F97">
        <w:rPr>
          <w:color w:val="808080"/>
        </w:rPr>
        <w:t xml:space="preserve">/ relevant line manager of the specific area. </w:t>
      </w:r>
      <w:r w:rsidRPr="00C81718">
        <w:t xml:space="preserve"> </w:t>
      </w:r>
    </w:p>
    <w:p w:rsidR="001213FC" w:rsidRDefault="00AD3149" w:rsidP="003D5E0F">
      <w:pPr>
        <w:pStyle w:val="OATbodystyle1"/>
        <w:numPr>
          <w:ilvl w:val="2"/>
          <w:numId w:val="12"/>
        </w:numPr>
      </w:pPr>
      <w:r w:rsidRPr="00947A33">
        <w:t>‘Partisan views’ are defined as a one-sided political viewpoint.</w:t>
      </w:r>
    </w:p>
    <w:p w:rsidR="00AD3149" w:rsidRPr="001213FC" w:rsidRDefault="00AD3149" w:rsidP="00A2271D">
      <w:pPr>
        <w:pStyle w:val="OATbodystyle1"/>
        <w:numPr>
          <w:ilvl w:val="2"/>
          <w:numId w:val="12"/>
        </w:numPr>
      </w:pPr>
      <w:r w:rsidRPr="001213FC">
        <w:t>‘Political views’ are defined as ideas expressed:</w:t>
      </w:r>
    </w:p>
    <w:p w:rsidR="00AD3149" w:rsidRPr="00C81718" w:rsidRDefault="00AD3149" w:rsidP="001E41BB">
      <w:pPr>
        <w:pStyle w:val="OATliststyles"/>
        <w:numPr>
          <w:ilvl w:val="2"/>
          <w:numId w:val="1"/>
        </w:numPr>
        <w:outlineLvl w:val="2"/>
      </w:pPr>
      <w:r w:rsidRPr="00C81718">
        <w:t>To further the interests of a particular political party.</w:t>
      </w:r>
    </w:p>
    <w:p w:rsidR="00AD3149" w:rsidRPr="00C81718" w:rsidRDefault="00AD3149" w:rsidP="001E41BB">
      <w:pPr>
        <w:pStyle w:val="OATliststyles"/>
        <w:numPr>
          <w:ilvl w:val="2"/>
          <w:numId w:val="1"/>
        </w:numPr>
        <w:outlineLvl w:val="2"/>
      </w:pPr>
      <w:r w:rsidRPr="00C81718">
        <w:t>To procure changes to the laws of this or another country.</w:t>
      </w:r>
    </w:p>
    <w:p w:rsidR="00AD3149" w:rsidRDefault="00AD3149" w:rsidP="001E41BB">
      <w:pPr>
        <w:pStyle w:val="OATliststyles"/>
        <w:numPr>
          <w:ilvl w:val="2"/>
          <w:numId w:val="1"/>
        </w:numPr>
        <w:outlineLvl w:val="2"/>
      </w:pPr>
      <w:r w:rsidRPr="00C81718">
        <w:t>To procure the reversal of government policy or particular decisions of governmental authorities in this or another country.</w:t>
      </w:r>
    </w:p>
    <w:p w:rsidR="006B4B1D" w:rsidRPr="00C81718" w:rsidRDefault="006B4B1D" w:rsidP="001E41BB">
      <w:pPr>
        <w:pStyle w:val="OATliststyles"/>
        <w:numPr>
          <w:ilvl w:val="0"/>
          <w:numId w:val="0"/>
        </w:numPr>
        <w:ind w:left="851"/>
        <w:outlineLvl w:val="2"/>
      </w:pPr>
    </w:p>
    <w:p w:rsidR="00D76847" w:rsidRPr="009931D1" w:rsidRDefault="001213FC" w:rsidP="0009254B">
      <w:pPr>
        <w:pStyle w:val="OATheader"/>
        <w:numPr>
          <w:ilvl w:val="0"/>
          <w:numId w:val="12"/>
        </w:numPr>
        <w:outlineLvl w:val="0"/>
      </w:pPr>
      <w:bookmarkStart w:id="37" w:name="_Toc529888219"/>
      <w:bookmarkStart w:id="38" w:name="_Toc529889131"/>
      <w:bookmarkStart w:id="39" w:name="statment"/>
      <w:bookmarkStart w:id="40" w:name="statement"/>
      <w:r>
        <w:t>Visiti</w:t>
      </w:r>
      <w:r w:rsidR="00D76847">
        <w:t>ng Agencies</w:t>
      </w:r>
      <w:r w:rsidR="00D76847" w:rsidRPr="009931D1">
        <w:t xml:space="preserve"> procedures</w:t>
      </w:r>
      <w:bookmarkEnd w:id="37"/>
      <w:bookmarkEnd w:id="38"/>
    </w:p>
    <w:bookmarkEnd w:id="39"/>
    <w:bookmarkEnd w:id="40"/>
    <w:p w:rsidR="00D76847" w:rsidRPr="00206740" w:rsidRDefault="00D76847" w:rsidP="00206740">
      <w:pPr>
        <w:pStyle w:val="OATbodystyle1"/>
      </w:pPr>
      <w:r w:rsidRPr="004A58DA">
        <w:t>There will be occasions where external agencies, such as the police and LA children’s services, visit</w:t>
      </w:r>
      <w:r w:rsidR="006E5945">
        <w:t xml:space="preserve"> Ormiston Park Academy</w:t>
      </w:r>
      <w:r w:rsidRPr="006B4B1D">
        <w:t xml:space="preserve"> </w:t>
      </w:r>
      <w:r w:rsidRPr="004A58DA">
        <w:t>in relation to one, or more, of our pupils.</w:t>
      </w:r>
    </w:p>
    <w:p w:rsidR="00D76847" w:rsidRPr="004A58DA" w:rsidRDefault="00D76847" w:rsidP="00206740">
      <w:pPr>
        <w:pStyle w:val="OATbodystyle1"/>
        <w:rPr>
          <w:szCs w:val="20"/>
        </w:rPr>
      </w:pPr>
      <w:r w:rsidRPr="004A58DA">
        <w:rPr>
          <w:szCs w:val="20"/>
        </w:rPr>
        <w:t xml:space="preserve">However, whilst we will meet our duties to cooperate with such agencies, we are also conscious of our obligation to protect the rights and welfare of our pupils at all times, even if they </w:t>
      </w:r>
      <w:proofErr w:type="gramStart"/>
      <w:r w:rsidRPr="004A58DA">
        <w:rPr>
          <w:szCs w:val="20"/>
        </w:rPr>
        <w:t>are encountered</w:t>
      </w:r>
      <w:proofErr w:type="gramEnd"/>
      <w:r w:rsidRPr="004A58DA">
        <w:rPr>
          <w:szCs w:val="20"/>
        </w:rPr>
        <w:t xml:space="preserve"> as an offender or alleged offender. </w:t>
      </w:r>
    </w:p>
    <w:p w:rsidR="00D76847" w:rsidRPr="004A58DA" w:rsidRDefault="00D76847" w:rsidP="00D76847">
      <w:pPr>
        <w:spacing w:line="360" w:lineRule="auto"/>
        <w:jc w:val="both"/>
        <w:rPr>
          <w:rFonts w:ascii="Gill Sans MT" w:hAnsi="Gill Sans MT"/>
          <w:sz w:val="20"/>
          <w:szCs w:val="20"/>
        </w:rPr>
      </w:pPr>
    </w:p>
    <w:p w:rsidR="00D76847" w:rsidRPr="004A58DA" w:rsidRDefault="00D76847" w:rsidP="0009254B">
      <w:pPr>
        <w:pStyle w:val="OATsubheader"/>
        <w:numPr>
          <w:ilvl w:val="1"/>
          <w:numId w:val="29"/>
        </w:numPr>
        <w:outlineLvl w:val="1"/>
      </w:pPr>
      <w:bookmarkStart w:id="41" w:name="_Toc529889132"/>
      <w:r w:rsidRPr="004A58DA">
        <w:t>Roles and responsibilities</w:t>
      </w:r>
      <w:bookmarkEnd w:id="41"/>
    </w:p>
    <w:p w:rsidR="00D76847" w:rsidRPr="004A58DA" w:rsidRDefault="00D76847" w:rsidP="00051062">
      <w:pPr>
        <w:pStyle w:val="OATbodystyle1"/>
      </w:pPr>
      <w:r w:rsidRPr="004A58DA">
        <w:t>The governing body will:</w:t>
      </w:r>
    </w:p>
    <w:p w:rsidR="00D76847" w:rsidRPr="00051062" w:rsidRDefault="00D76847" w:rsidP="00051062">
      <w:pPr>
        <w:pStyle w:val="OATliststyles"/>
      </w:pPr>
      <w:r w:rsidRPr="00051062">
        <w:lastRenderedPageBreak/>
        <w:t xml:space="preserve">Ensure that a designated safeguarding lead (DSL) </w:t>
      </w:r>
      <w:proofErr w:type="gramStart"/>
      <w:r w:rsidRPr="00051062">
        <w:t>is appointed</w:t>
      </w:r>
      <w:proofErr w:type="gramEnd"/>
      <w:r w:rsidRPr="00051062">
        <w:t xml:space="preserve"> from the senior leadership team, and is appropriately trained.</w:t>
      </w:r>
    </w:p>
    <w:p w:rsidR="00D76847" w:rsidRPr="00051062" w:rsidRDefault="00D76847" w:rsidP="00051062">
      <w:pPr>
        <w:pStyle w:val="OATliststyles"/>
      </w:pPr>
      <w:r w:rsidRPr="00051062">
        <w:t xml:space="preserve">Ensure that the </w:t>
      </w:r>
      <w:r w:rsidR="00B07795">
        <w:t>academy</w:t>
      </w:r>
      <w:r w:rsidRPr="00051062">
        <w:t xml:space="preserve"> contributes to inter-agency working in line with statutory guidance. </w:t>
      </w:r>
    </w:p>
    <w:p w:rsidR="00D76847" w:rsidRPr="00051062" w:rsidRDefault="00D76847" w:rsidP="00051062">
      <w:pPr>
        <w:pStyle w:val="OATliststyles"/>
      </w:pPr>
      <w:r w:rsidRPr="00051062">
        <w:t>Work with external agencies to promote the welfare of children and protect them from harm.</w:t>
      </w:r>
    </w:p>
    <w:p w:rsidR="00D76847" w:rsidRPr="00051062" w:rsidRDefault="00D76847" w:rsidP="00051062">
      <w:pPr>
        <w:pStyle w:val="OATliststyles"/>
      </w:pPr>
      <w:r w:rsidRPr="00051062">
        <w:t xml:space="preserve">Allow access for LA children’s services to conduct, or to consider whether to conduct, a section 17 or a section 47 assessment. </w:t>
      </w:r>
    </w:p>
    <w:p w:rsidR="00D76847" w:rsidRPr="00051062" w:rsidRDefault="00D76847" w:rsidP="00051062">
      <w:pPr>
        <w:pStyle w:val="OATliststyles"/>
      </w:pPr>
      <w:r w:rsidRPr="00051062">
        <w:t>Ensure that our safeguarding arrangements take into account the procedures and practice of the LA as part of the inter-agency safeguarding procedures set up by the Local Safeguarding Children’s Board (LSCB).</w:t>
      </w:r>
    </w:p>
    <w:p w:rsidR="00DE2064" w:rsidRDefault="00DE2064" w:rsidP="003C1B5F">
      <w:pPr>
        <w:pStyle w:val="TSB-Level1Numbers"/>
        <w:spacing w:before="240"/>
        <w:ind w:left="0" w:firstLine="0"/>
        <w:jc w:val="both"/>
        <w:outlineLvl w:val="2"/>
        <w:rPr>
          <w:rFonts w:ascii="Gill Sans MT" w:hAnsi="Gill Sans MT"/>
          <w:sz w:val="20"/>
          <w:szCs w:val="20"/>
        </w:rPr>
      </w:pPr>
    </w:p>
    <w:p w:rsidR="00D76847" w:rsidRPr="00BF02B9" w:rsidRDefault="00D76847" w:rsidP="003C1B5F">
      <w:pPr>
        <w:pStyle w:val="OATbodystyle1"/>
        <w:outlineLvl w:val="2"/>
      </w:pPr>
      <w:r w:rsidRPr="00BF02B9">
        <w:t>The DSL will:</w:t>
      </w:r>
    </w:p>
    <w:p w:rsidR="00D76847" w:rsidRPr="004A58DA" w:rsidRDefault="00D76847" w:rsidP="003C1B5F">
      <w:pPr>
        <w:pStyle w:val="OATliststyles"/>
        <w:outlineLvl w:val="2"/>
      </w:pPr>
      <w:r w:rsidRPr="004A58DA">
        <w:t xml:space="preserve">Liaise with any visiting agents. </w:t>
      </w:r>
    </w:p>
    <w:p w:rsidR="00D76847" w:rsidRPr="004A58DA" w:rsidRDefault="00D76847" w:rsidP="003C1B5F">
      <w:pPr>
        <w:pStyle w:val="OATliststyles"/>
        <w:outlineLvl w:val="2"/>
      </w:pPr>
      <w:r w:rsidRPr="004A58DA">
        <w:t xml:space="preserve">Update the Principal of any contact by visiting agents </w:t>
      </w:r>
      <w:proofErr w:type="gramStart"/>
      <w:r w:rsidRPr="004A58DA">
        <w:t>with regards to</w:t>
      </w:r>
      <w:proofErr w:type="gramEnd"/>
      <w:r w:rsidRPr="004A58DA">
        <w:t xml:space="preserve"> child protection concerns and police investigations. </w:t>
      </w:r>
    </w:p>
    <w:p w:rsidR="00D76847" w:rsidRPr="004A58DA" w:rsidRDefault="00D76847" w:rsidP="003C1B5F">
      <w:pPr>
        <w:pStyle w:val="OATliststyles"/>
        <w:outlineLvl w:val="2"/>
      </w:pPr>
      <w:r w:rsidRPr="004A58DA">
        <w:t xml:space="preserve">Ensure that </w:t>
      </w:r>
      <w:r w:rsidR="00B07795">
        <w:t>academy</w:t>
      </w:r>
      <w:r w:rsidRPr="004A58DA">
        <w:t xml:space="preserve"> staff are aware of the contents of this policy and understand what to do if an external agent visits the </w:t>
      </w:r>
      <w:r w:rsidR="00B07795">
        <w:t>academy</w:t>
      </w:r>
      <w:r w:rsidRPr="004A58DA">
        <w:t>.</w:t>
      </w:r>
    </w:p>
    <w:p w:rsidR="00D76847" w:rsidRPr="004A58DA" w:rsidRDefault="00D76847" w:rsidP="003C1B5F">
      <w:pPr>
        <w:pStyle w:val="OATliststyles"/>
        <w:outlineLvl w:val="2"/>
      </w:pPr>
      <w:r w:rsidRPr="004A58DA">
        <w:t>Ensure that the policy is publicly available.</w:t>
      </w:r>
    </w:p>
    <w:p w:rsidR="00D76847" w:rsidRPr="004A58DA" w:rsidRDefault="00D76847" w:rsidP="003C1B5F">
      <w:pPr>
        <w:pStyle w:val="OATliststyles"/>
        <w:outlineLvl w:val="2"/>
      </w:pPr>
      <w:r w:rsidRPr="004A58DA">
        <w:t xml:space="preserve">Act as a source of support, advice and expertise for </w:t>
      </w:r>
      <w:r w:rsidR="00B07795">
        <w:t>academy</w:t>
      </w:r>
      <w:r w:rsidRPr="004A58DA">
        <w:t xml:space="preserve"> staff.</w:t>
      </w:r>
    </w:p>
    <w:p w:rsidR="00D76847" w:rsidRPr="004A58DA" w:rsidRDefault="00D76847" w:rsidP="003C1B5F">
      <w:pPr>
        <w:pStyle w:val="OATliststyles"/>
        <w:outlineLvl w:val="2"/>
      </w:pPr>
      <w:r w:rsidRPr="004A58DA">
        <w:t xml:space="preserve">Ensure that the policy </w:t>
      </w:r>
      <w:proofErr w:type="gramStart"/>
      <w:r w:rsidRPr="004A58DA">
        <w:t>is reviewed, and updated as required</w:t>
      </w:r>
      <w:proofErr w:type="gramEnd"/>
      <w:r w:rsidRPr="004A58DA">
        <w:t xml:space="preserve">. </w:t>
      </w:r>
    </w:p>
    <w:p w:rsidR="00D76847" w:rsidRPr="00BF02B9" w:rsidRDefault="00D76847" w:rsidP="003C1B5F">
      <w:pPr>
        <w:pStyle w:val="OATbodystyle1"/>
        <w:outlineLvl w:val="2"/>
      </w:pPr>
      <w:r w:rsidRPr="00BF02B9">
        <w:t>The deputy DSL(s) will:</w:t>
      </w:r>
    </w:p>
    <w:p w:rsidR="00D76847" w:rsidRPr="004A58DA" w:rsidRDefault="00D76847" w:rsidP="003C1B5F">
      <w:pPr>
        <w:pStyle w:val="OATliststyles"/>
        <w:outlineLvl w:val="2"/>
      </w:pPr>
      <w:r w:rsidRPr="004A58DA">
        <w:t xml:space="preserve">Cover the duties of the DSL </w:t>
      </w:r>
      <w:proofErr w:type="gramStart"/>
      <w:r w:rsidRPr="004A58DA">
        <w:t>with regards to</w:t>
      </w:r>
      <w:proofErr w:type="gramEnd"/>
      <w:r w:rsidRPr="004A58DA">
        <w:t xml:space="preserve"> visiting agencies, when the DSL is unavailable.</w:t>
      </w:r>
    </w:p>
    <w:p w:rsidR="004E6031" w:rsidRDefault="00D76847" w:rsidP="003C1B5F">
      <w:pPr>
        <w:pStyle w:val="OATliststyles"/>
        <w:outlineLvl w:val="2"/>
      </w:pPr>
      <w:r w:rsidRPr="004A58DA">
        <w:t>Support the DSL with their work with visiting agencies.</w:t>
      </w:r>
    </w:p>
    <w:p w:rsidR="00BF02B9" w:rsidRPr="004A58DA" w:rsidRDefault="00BF02B9" w:rsidP="003C1B5F">
      <w:pPr>
        <w:pStyle w:val="OATliststyles"/>
        <w:numPr>
          <w:ilvl w:val="0"/>
          <w:numId w:val="0"/>
        </w:numPr>
        <w:ind w:left="360"/>
        <w:outlineLvl w:val="2"/>
      </w:pPr>
    </w:p>
    <w:p w:rsidR="00D76847" w:rsidRPr="00947BCA" w:rsidRDefault="00D76847" w:rsidP="0009254B">
      <w:pPr>
        <w:pStyle w:val="OATsubheader"/>
        <w:numPr>
          <w:ilvl w:val="1"/>
          <w:numId w:val="29"/>
        </w:numPr>
        <w:outlineLvl w:val="1"/>
      </w:pPr>
      <w:bookmarkStart w:id="42" w:name="_Types_of_agencies"/>
      <w:bookmarkStart w:id="43" w:name="_Toc529889133"/>
      <w:bookmarkEnd w:id="42"/>
      <w:r w:rsidRPr="00947BCA">
        <w:t>Types of agencies</w:t>
      </w:r>
      <w:bookmarkEnd w:id="43"/>
    </w:p>
    <w:p w:rsidR="00D76847" w:rsidRPr="004A58DA" w:rsidRDefault="006E5945" w:rsidP="008F18D7">
      <w:pPr>
        <w:pStyle w:val="OATbodystyle1"/>
      </w:pPr>
      <w:r>
        <w:t xml:space="preserve">Ormiston Park Academy </w:t>
      </w:r>
      <w:r w:rsidR="00D76847" w:rsidRPr="004A58DA">
        <w:t xml:space="preserve">may receive a request for access to a pupil from agencies including, but not limited </w:t>
      </w:r>
      <w:proofErr w:type="gramStart"/>
      <w:r w:rsidR="00D76847" w:rsidRPr="004A58DA">
        <w:t>to</w:t>
      </w:r>
      <w:proofErr w:type="gramEnd"/>
      <w:r w:rsidR="00D76847" w:rsidRPr="004A58DA">
        <w:t>:</w:t>
      </w:r>
    </w:p>
    <w:p w:rsidR="00D76847" w:rsidRPr="004A58DA" w:rsidRDefault="00D76847" w:rsidP="003C1B5F">
      <w:pPr>
        <w:pStyle w:val="OATliststyles"/>
        <w:outlineLvl w:val="2"/>
      </w:pPr>
      <w:r w:rsidRPr="004A58DA">
        <w:t>Police</w:t>
      </w:r>
    </w:p>
    <w:p w:rsidR="00D76847" w:rsidRPr="004A58DA" w:rsidRDefault="00D76847" w:rsidP="003C1B5F">
      <w:pPr>
        <w:pStyle w:val="OATliststyles"/>
        <w:outlineLvl w:val="2"/>
      </w:pPr>
      <w:r w:rsidRPr="004A58DA">
        <w:t>LA children’s services</w:t>
      </w:r>
    </w:p>
    <w:p w:rsidR="00D76847" w:rsidRPr="004A58DA" w:rsidRDefault="00D76847" w:rsidP="003C1B5F">
      <w:pPr>
        <w:pStyle w:val="OATliststyles"/>
        <w:outlineLvl w:val="2"/>
      </w:pPr>
      <w:r w:rsidRPr="004A58DA">
        <w:t>LSCB</w:t>
      </w:r>
    </w:p>
    <w:p w:rsidR="00D76847" w:rsidRPr="004A58DA" w:rsidRDefault="00D76847" w:rsidP="003C1B5F">
      <w:pPr>
        <w:pStyle w:val="OATliststyles"/>
        <w:outlineLvl w:val="2"/>
      </w:pPr>
      <w:r w:rsidRPr="004A58DA">
        <w:t>National Probation Service</w:t>
      </w:r>
    </w:p>
    <w:p w:rsidR="00D76847" w:rsidRPr="004A58DA" w:rsidRDefault="00D76847" w:rsidP="003C1B5F">
      <w:pPr>
        <w:pStyle w:val="OATliststyles"/>
        <w:outlineLvl w:val="2"/>
      </w:pPr>
      <w:r w:rsidRPr="004A58DA">
        <w:t>Youth offending teams</w:t>
      </w:r>
    </w:p>
    <w:p w:rsidR="00582003" w:rsidRDefault="00582003" w:rsidP="003C1B5F">
      <w:pPr>
        <w:pStyle w:val="OATsubheader"/>
        <w:outlineLvl w:val="2"/>
      </w:pPr>
      <w:bookmarkStart w:id="44" w:name="_What_to_do"/>
      <w:bookmarkEnd w:id="44"/>
    </w:p>
    <w:p w:rsidR="00D76847" w:rsidRPr="00947BCA" w:rsidRDefault="00D76847" w:rsidP="0009254B">
      <w:pPr>
        <w:pStyle w:val="OATsubheader"/>
        <w:numPr>
          <w:ilvl w:val="1"/>
          <w:numId w:val="29"/>
        </w:numPr>
        <w:outlineLvl w:val="1"/>
      </w:pPr>
      <w:bookmarkStart w:id="45" w:name="_Toc529889134"/>
      <w:r w:rsidRPr="00947BCA">
        <w:t>What to do when they arrive</w:t>
      </w:r>
      <w:bookmarkEnd w:id="45"/>
    </w:p>
    <w:p w:rsidR="00D76847" w:rsidRPr="004A58DA" w:rsidRDefault="00D76847" w:rsidP="00946EAD">
      <w:pPr>
        <w:pStyle w:val="OATbodystyle1"/>
        <w:numPr>
          <w:ilvl w:val="2"/>
          <w:numId w:val="29"/>
        </w:numPr>
        <w:ind w:left="851" w:hanging="425"/>
      </w:pPr>
      <w:r w:rsidRPr="004A58DA">
        <w:t xml:space="preserve">The visiting agent </w:t>
      </w:r>
      <w:proofErr w:type="gramStart"/>
      <w:r w:rsidRPr="004A58DA">
        <w:t>will be expected</w:t>
      </w:r>
      <w:proofErr w:type="gramEnd"/>
      <w:r w:rsidRPr="004A58DA">
        <w:t xml:space="preserve"> to report to the </w:t>
      </w:r>
      <w:r w:rsidR="00B07795">
        <w:rPr>
          <w:color w:val="00B0F0"/>
        </w:rPr>
        <w:t>academy</w:t>
      </w:r>
      <w:r w:rsidRPr="00234023">
        <w:rPr>
          <w:color w:val="00B0F0"/>
        </w:rPr>
        <w:t xml:space="preserve"> office </w:t>
      </w:r>
      <w:r w:rsidRPr="004A58DA">
        <w:t xml:space="preserve">upon arrival, stating the purpose of their visit and offering proof of identification, as well as any supporting documents such as warrants or court papers. </w:t>
      </w:r>
    </w:p>
    <w:p w:rsidR="00234023" w:rsidRDefault="00D76847" w:rsidP="00946EAD">
      <w:pPr>
        <w:pStyle w:val="OATbodystyle1"/>
        <w:numPr>
          <w:ilvl w:val="2"/>
          <w:numId w:val="29"/>
        </w:numPr>
        <w:ind w:left="851" w:hanging="425"/>
      </w:pPr>
      <w:r w:rsidRPr="00234023">
        <w:t xml:space="preserve">The visiting agent </w:t>
      </w:r>
      <w:proofErr w:type="gramStart"/>
      <w:r w:rsidRPr="00234023">
        <w:t>will be turned</w:t>
      </w:r>
      <w:proofErr w:type="gramEnd"/>
      <w:r w:rsidRPr="00234023">
        <w:t xml:space="preserve"> away from the </w:t>
      </w:r>
      <w:r w:rsidR="00B07795">
        <w:t>academy</w:t>
      </w:r>
      <w:r w:rsidRPr="00234023">
        <w:t xml:space="preserve"> if they are unable to provide sufficient proof of identification or supporting documentation. </w:t>
      </w:r>
    </w:p>
    <w:p w:rsidR="00234023" w:rsidRDefault="00D76847" w:rsidP="00946EAD">
      <w:pPr>
        <w:pStyle w:val="OATbodystyle1"/>
        <w:numPr>
          <w:ilvl w:val="2"/>
          <w:numId w:val="29"/>
        </w:numPr>
        <w:ind w:left="851" w:hanging="425"/>
      </w:pPr>
      <w:r w:rsidRPr="00234023">
        <w:t xml:space="preserve">Where sufficient proof of identification </w:t>
      </w:r>
      <w:proofErr w:type="gramStart"/>
      <w:r w:rsidRPr="00234023">
        <w:t>is received</w:t>
      </w:r>
      <w:proofErr w:type="gramEnd"/>
      <w:r w:rsidRPr="00234023">
        <w:t xml:space="preserve">, the </w:t>
      </w:r>
      <w:r w:rsidR="00B07795">
        <w:rPr>
          <w:color w:val="00B0F0"/>
        </w:rPr>
        <w:t>academy</w:t>
      </w:r>
      <w:r w:rsidRPr="00234023">
        <w:rPr>
          <w:color w:val="00B0F0"/>
        </w:rPr>
        <w:t xml:space="preserve"> office </w:t>
      </w:r>
      <w:r w:rsidRPr="00234023">
        <w:t xml:space="preserve">will summon the </w:t>
      </w:r>
      <w:r w:rsidRPr="00234023">
        <w:rPr>
          <w:color w:val="00B0F0"/>
        </w:rPr>
        <w:t>DSL</w:t>
      </w:r>
      <w:r w:rsidRPr="00234023">
        <w:t xml:space="preserve">, who will discuss with the visiting agent whether it is necessary to conduct the visiting agency’s business on the </w:t>
      </w:r>
      <w:r w:rsidR="00B07795">
        <w:t>academy</w:t>
      </w:r>
      <w:r w:rsidRPr="00234023">
        <w:t xml:space="preserve"> site. Final responsibility rests with the visiting agent to determine whether the agency business should take place at the </w:t>
      </w:r>
      <w:r w:rsidR="00B07795">
        <w:t>academy</w:t>
      </w:r>
      <w:r w:rsidRPr="00234023">
        <w:t>.</w:t>
      </w:r>
    </w:p>
    <w:p w:rsidR="00234023" w:rsidRDefault="00D76847" w:rsidP="00946EAD">
      <w:pPr>
        <w:pStyle w:val="OATbodystyle1"/>
        <w:numPr>
          <w:ilvl w:val="2"/>
          <w:numId w:val="29"/>
        </w:numPr>
        <w:ind w:left="851" w:hanging="425"/>
      </w:pPr>
      <w:r w:rsidRPr="00234023">
        <w:lastRenderedPageBreak/>
        <w:t xml:space="preserve">Where it </w:t>
      </w:r>
      <w:proofErr w:type="gramStart"/>
      <w:r w:rsidRPr="00234023">
        <w:t>is deemed</w:t>
      </w:r>
      <w:proofErr w:type="gramEnd"/>
      <w:r w:rsidRPr="00234023">
        <w:t xml:space="preserve"> appropriate for the agency business to be conducted on the </w:t>
      </w:r>
      <w:r w:rsidR="00B07795">
        <w:t>academy</w:t>
      </w:r>
      <w:r w:rsidRPr="00234023">
        <w:t xml:space="preserve"> site, the </w:t>
      </w:r>
      <w:r w:rsidRPr="00234023">
        <w:rPr>
          <w:color w:val="00B0F0"/>
        </w:rPr>
        <w:t>DSL</w:t>
      </w:r>
      <w:r w:rsidRPr="00234023">
        <w:t xml:space="preserve"> will escort the visiting agent to the </w:t>
      </w:r>
      <w:r w:rsidRPr="00234023">
        <w:rPr>
          <w:color w:val="00B0F0"/>
        </w:rPr>
        <w:t>designated interview room,</w:t>
      </w:r>
      <w:r w:rsidRPr="00234023">
        <w:rPr>
          <w:b/>
          <w:color w:val="4BACC6" w:themeColor="accent5"/>
        </w:rPr>
        <w:t xml:space="preserve"> </w:t>
      </w:r>
      <w:r w:rsidRPr="00234023">
        <w:t>where they will wait for the pupil.</w:t>
      </w:r>
    </w:p>
    <w:p w:rsidR="00234023" w:rsidRDefault="00D76847" w:rsidP="00946EAD">
      <w:pPr>
        <w:pStyle w:val="OATbodystyle1"/>
        <w:numPr>
          <w:ilvl w:val="2"/>
          <w:numId w:val="29"/>
        </w:numPr>
        <w:ind w:left="851" w:hanging="425"/>
      </w:pPr>
      <w:r w:rsidRPr="00234023">
        <w:t xml:space="preserve">Where a pupil has special educational needs or disabilities (SEND), the </w:t>
      </w:r>
      <w:r w:rsidRPr="00234023">
        <w:rPr>
          <w:color w:val="00B0F0"/>
        </w:rPr>
        <w:t>DSL</w:t>
      </w:r>
      <w:r w:rsidRPr="00234023">
        <w:t xml:space="preserve"> will consult their SEND statement, education and healthcare (EHC) plan or individual education plan, to determine if any reasonable adjustments need to </w:t>
      </w:r>
      <w:proofErr w:type="gramStart"/>
      <w:r w:rsidRPr="00234023">
        <w:t>be made</w:t>
      </w:r>
      <w:proofErr w:type="gramEnd"/>
      <w:r w:rsidRPr="00234023">
        <w:t xml:space="preserve"> for the pupil.</w:t>
      </w:r>
    </w:p>
    <w:p w:rsidR="00234023" w:rsidRDefault="00D76847" w:rsidP="00946EAD">
      <w:pPr>
        <w:pStyle w:val="OATbodystyle1"/>
        <w:numPr>
          <w:ilvl w:val="2"/>
          <w:numId w:val="29"/>
        </w:numPr>
        <w:ind w:left="851" w:hanging="425"/>
      </w:pPr>
      <w:r w:rsidRPr="00234023">
        <w:t xml:space="preserve">Where a pupil has English as an additional language (EAL), the </w:t>
      </w:r>
      <w:r w:rsidRPr="00234023">
        <w:rPr>
          <w:color w:val="00B0F0"/>
        </w:rPr>
        <w:t>DSL</w:t>
      </w:r>
      <w:r w:rsidRPr="00234023">
        <w:t xml:space="preserve"> will determine whether a translator is required.</w:t>
      </w:r>
    </w:p>
    <w:p w:rsidR="00234023" w:rsidRDefault="00D76847" w:rsidP="00946EAD">
      <w:pPr>
        <w:pStyle w:val="OATbodystyle1"/>
        <w:numPr>
          <w:ilvl w:val="2"/>
          <w:numId w:val="29"/>
        </w:numPr>
        <w:ind w:left="851" w:hanging="425"/>
      </w:pPr>
      <w:r w:rsidRPr="00234023">
        <w:t xml:space="preserve">Before initiating any interview, the visiting agent will meet any legal requirements relating to advising the pupil of their statutory rights. </w:t>
      </w:r>
    </w:p>
    <w:p w:rsidR="00D76847" w:rsidRDefault="00D76847" w:rsidP="00946EAD">
      <w:pPr>
        <w:pStyle w:val="OATbodystyle1"/>
        <w:numPr>
          <w:ilvl w:val="2"/>
          <w:numId w:val="29"/>
        </w:numPr>
        <w:ind w:left="851" w:hanging="425"/>
      </w:pPr>
      <w:r w:rsidRPr="00234023">
        <w:t xml:space="preserve">Where a pupil is an ex-offender, or </w:t>
      </w:r>
      <w:proofErr w:type="gramStart"/>
      <w:r w:rsidRPr="00234023">
        <w:t>is suspected</w:t>
      </w:r>
      <w:proofErr w:type="gramEnd"/>
      <w:r w:rsidRPr="00234023">
        <w:t xml:space="preserve"> of a new offence, they are entitled to the same safeguards and protection as any other pupil, and due regard will be given to their welfare at all times. </w:t>
      </w:r>
    </w:p>
    <w:p w:rsidR="00D76847" w:rsidRPr="00947BCA" w:rsidRDefault="00D76847" w:rsidP="0009254B">
      <w:pPr>
        <w:pStyle w:val="OATsubheader"/>
        <w:numPr>
          <w:ilvl w:val="1"/>
          <w:numId w:val="29"/>
        </w:numPr>
        <w:outlineLvl w:val="1"/>
      </w:pPr>
      <w:bookmarkStart w:id="46" w:name="_Emergency_powers"/>
      <w:bookmarkStart w:id="47" w:name="_Toc529889135"/>
      <w:bookmarkEnd w:id="46"/>
      <w:r w:rsidRPr="00947BCA">
        <w:t>Emergency powers</w:t>
      </w:r>
      <w:bookmarkEnd w:id="47"/>
    </w:p>
    <w:p w:rsidR="004A58DA" w:rsidRDefault="00D76847" w:rsidP="00946EAD">
      <w:pPr>
        <w:pStyle w:val="OATbodystyle1"/>
        <w:numPr>
          <w:ilvl w:val="2"/>
          <w:numId w:val="29"/>
        </w:numPr>
        <w:ind w:left="851" w:hanging="425"/>
        <w:rPr>
          <w:rFonts w:eastAsia="Times New Roman" w:cs="Times New Roman"/>
          <w:b/>
          <w:bCs/>
          <w:kern w:val="32"/>
          <w:sz w:val="24"/>
          <w:szCs w:val="24"/>
        </w:rPr>
      </w:pPr>
      <w:r w:rsidRPr="004A58DA">
        <w:t xml:space="preserve">The police have the power to enter the </w:t>
      </w:r>
      <w:r w:rsidR="00B07795">
        <w:t>academy</w:t>
      </w:r>
      <w:r w:rsidRPr="004A58DA">
        <w:t xml:space="preserve"> and remove a pupil to ensure their immediate protection, if there is reasonable cause to believe a child is suffering, or is likely to suffer, significant harm.</w:t>
      </w:r>
    </w:p>
    <w:p w:rsidR="00ED4824" w:rsidRDefault="00D76847" w:rsidP="0009254B">
      <w:pPr>
        <w:pStyle w:val="OATsubheader"/>
        <w:numPr>
          <w:ilvl w:val="1"/>
          <w:numId w:val="29"/>
        </w:numPr>
        <w:spacing w:before="240"/>
        <w:outlineLvl w:val="1"/>
      </w:pPr>
      <w:bookmarkStart w:id="48" w:name="_Parental_rights"/>
      <w:bookmarkStart w:id="49" w:name="_Toc529889136"/>
      <w:bookmarkEnd w:id="48"/>
      <w:r w:rsidRPr="00947BCA">
        <w:t>Parental rights</w:t>
      </w:r>
      <w:bookmarkEnd w:id="49"/>
    </w:p>
    <w:p w:rsidR="007A168B" w:rsidRDefault="00D76847" w:rsidP="00946EAD">
      <w:pPr>
        <w:pStyle w:val="OATbodystyle1"/>
        <w:numPr>
          <w:ilvl w:val="2"/>
          <w:numId w:val="29"/>
        </w:numPr>
        <w:ind w:left="993" w:hanging="567"/>
      </w:pPr>
      <w:r w:rsidRPr="009E0B0C">
        <w:t xml:space="preserve">In most cases, the visiting agent will seek the consent of parents to contact the </w:t>
      </w:r>
      <w:r w:rsidR="00B07795">
        <w:t>academy</w:t>
      </w:r>
      <w:r w:rsidRPr="009E0B0C">
        <w:t xml:space="preserve"> before doing so; however, where there are serious concerns about the safety of a pupil, it may be necessary for the visiting agent to make contact without parental permission.</w:t>
      </w:r>
    </w:p>
    <w:p w:rsidR="009E0B0C" w:rsidRPr="007A168B" w:rsidRDefault="00D76847" w:rsidP="00946EAD">
      <w:pPr>
        <w:pStyle w:val="OATbodystyle1"/>
        <w:numPr>
          <w:ilvl w:val="2"/>
          <w:numId w:val="29"/>
        </w:numPr>
        <w:ind w:left="993" w:hanging="567"/>
      </w:pPr>
      <w:r w:rsidRPr="007A168B">
        <w:t xml:space="preserve">Where the parents have consented to the </w:t>
      </w:r>
      <w:proofErr w:type="gramStart"/>
      <w:r w:rsidRPr="007A168B">
        <w:t>visit,</w:t>
      </w:r>
      <w:proofErr w:type="gramEnd"/>
      <w:r w:rsidRPr="007A168B">
        <w:t xml:space="preserve"> and wish to be present, the </w:t>
      </w:r>
      <w:r w:rsidRPr="0030098A">
        <w:rPr>
          <w:color w:val="00B0F0"/>
        </w:rPr>
        <w:t>DSL</w:t>
      </w:r>
      <w:r w:rsidRPr="007A168B">
        <w:t xml:space="preserve"> will request that the visiting agent wait at least </w:t>
      </w:r>
      <w:r w:rsidRPr="0030098A">
        <w:rPr>
          <w:color w:val="00B0F0"/>
        </w:rPr>
        <w:t xml:space="preserve">30 minutes </w:t>
      </w:r>
      <w:r w:rsidRPr="007A168B">
        <w:t>for the parents to arrive.</w:t>
      </w:r>
      <w:r w:rsidR="007A168B" w:rsidRPr="007A168B">
        <w:t xml:space="preserve"> </w:t>
      </w:r>
      <w:r w:rsidR="009E0B0C" w:rsidRPr="007A168B">
        <w:t>I</w:t>
      </w:r>
      <w:r w:rsidRPr="007A168B">
        <w:t xml:space="preserve">f the parent is present and requests to witness the interview, the </w:t>
      </w:r>
      <w:r w:rsidRPr="0030098A">
        <w:rPr>
          <w:color w:val="00B0F0"/>
        </w:rPr>
        <w:t>DSL</w:t>
      </w:r>
      <w:r w:rsidRPr="007A168B">
        <w:t xml:space="preserve"> will so advise the visiting agent.</w:t>
      </w:r>
    </w:p>
    <w:p w:rsidR="00D76847" w:rsidRPr="009E0B0C" w:rsidRDefault="00D76847" w:rsidP="00946EAD">
      <w:pPr>
        <w:pStyle w:val="OATbodystyle1"/>
        <w:numPr>
          <w:ilvl w:val="2"/>
          <w:numId w:val="29"/>
        </w:numPr>
        <w:ind w:left="993" w:hanging="567"/>
      </w:pPr>
      <w:r w:rsidRPr="009E0B0C">
        <w:t xml:space="preserve">If the parent is not present, the visiting agent will inform the pupil that, if requested, the </w:t>
      </w:r>
      <w:r w:rsidRPr="0030098A">
        <w:rPr>
          <w:color w:val="00B0F0"/>
        </w:rPr>
        <w:t xml:space="preserve">DSL </w:t>
      </w:r>
      <w:r w:rsidRPr="009E0B0C">
        <w:t>may remain in the room with the visiting agent and the pupil to witness the questioning.</w:t>
      </w:r>
    </w:p>
    <w:p w:rsidR="00D76847" w:rsidRPr="004A58DA" w:rsidRDefault="00D76847" w:rsidP="00946EAD">
      <w:pPr>
        <w:pStyle w:val="OATbodystyle1"/>
        <w:numPr>
          <w:ilvl w:val="2"/>
          <w:numId w:val="29"/>
        </w:numPr>
        <w:ind w:left="993" w:hanging="567"/>
      </w:pPr>
      <w:r w:rsidRPr="004A58DA">
        <w:t xml:space="preserve">The visiting agent </w:t>
      </w:r>
      <w:proofErr w:type="gramStart"/>
      <w:r w:rsidRPr="004A58DA">
        <w:t>may, depending on the circumstances of the investigation, disallow</w:t>
      </w:r>
      <w:proofErr w:type="gramEnd"/>
      <w:r w:rsidRPr="004A58DA">
        <w:t xml:space="preserve"> parents or </w:t>
      </w:r>
      <w:r w:rsidR="00B07795">
        <w:t>academy</w:t>
      </w:r>
      <w:r w:rsidRPr="004A58DA">
        <w:t xml:space="preserve"> staff presence during the interview. </w:t>
      </w:r>
    </w:p>
    <w:p w:rsidR="00D76847" w:rsidRPr="004A58DA" w:rsidRDefault="00D76847" w:rsidP="00946EAD">
      <w:pPr>
        <w:pStyle w:val="OATbodystyle1"/>
        <w:numPr>
          <w:ilvl w:val="2"/>
          <w:numId w:val="29"/>
        </w:numPr>
        <w:ind w:left="993" w:hanging="567"/>
      </w:pPr>
      <w:r w:rsidRPr="004A58DA">
        <w:t xml:space="preserve">If the </w:t>
      </w:r>
      <w:r w:rsidRPr="0030098A">
        <w:rPr>
          <w:color w:val="00B0F0"/>
        </w:rPr>
        <w:t>DSL</w:t>
      </w:r>
      <w:r w:rsidRPr="004A58DA">
        <w:t xml:space="preserve"> releases the pupil to the custody of a visiting agent (e.g. if the pupil is charged with an offence, or the visiting agent is in possession of a legitimate arrest warrant or court order), immediate steps to notify the pupil’s parents will need to be taken by the agency or </w:t>
      </w:r>
      <w:r w:rsidR="00B07795">
        <w:t>academy</w:t>
      </w:r>
      <w:r w:rsidRPr="004A58DA">
        <w:t>.</w:t>
      </w:r>
    </w:p>
    <w:p w:rsidR="00D76847" w:rsidRPr="00947BCA" w:rsidRDefault="00D76847" w:rsidP="0009254B">
      <w:pPr>
        <w:pStyle w:val="OATsubheader"/>
        <w:numPr>
          <w:ilvl w:val="1"/>
          <w:numId w:val="29"/>
        </w:numPr>
        <w:spacing w:before="240"/>
        <w:outlineLvl w:val="1"/>
      </w:pPr>
      <w:bookmarkStart w:id="50" w:name="_Making_agencies_wait"/>
      <w:bookmarkStart w:id="51" w:name="_Toc529889137"/>
      <w:bookmarkEnd w:id="50"/>
      <w:r w:rsidRPr="00947BCA">
        <w:t>Making agencies wait</w:t>
      </w:r>
      <w:bookmarkEnd w:id="51"/>
    </w:p>
    <w:p w:rsidR="00D76847" w:rsidRPr="004A58DA" w:rsidRDefault="00D76847" w:rsidP="00946EAD">
      <w:pPr>
        <w:pStyle w:val="OATbodystyle1"/>
        <w:numPr>
          <w:ilvl w:val="2"/>
          <w:numId w:val="29"/>
        </w:numPr>
        <w:ind w:left="993" w:hanging="567"/>
      </w:pPr>
      <w:r w:rsidRPr="004A58DA">
        <w:t xml:space="preserve">Visiting agents will wait (no longer than </w:t>
      </w:r>
      <w:r w:rsidRPr="00D914DB">
        <w:rPr>
          <w:color w:val="00B0F0"/>
        </w:rPr>
        <w:t>30 minutes</w:t>
      </w:r>
      <w:r w:rsidRPr="004A58DA">
        <w:t xml:space="preserve">) in the </w:t>
      </w:r>
      <w:r w:rsidR="00B07795">
        <w:rPr>
          <w:color w:val="00B0F0"/>
        </w:rPr>
        <w:t>academy</w:t>
      </w:r>
      <w:r w:rsidRPr="00383484">
        <w:rPr>
          <w:color w:val="00B0F0"/>
        </w:rPr>
        <w:t xml:space="preserve"> office </w:t>
      </w:r>
      <w:r w:rsidRPr="004A58DA">
        <w:t xml:space="preserve">for the </w:t>
      </w:r>
      <w:r w:rsidRPr="00383484">
        <w:rPr>
          <w:color w:val="00B0F0"/>
        </w:rPr>
        <w:t>DSL</w:t>
      </w:r>
      <w:r w:rsidRPr="004A58DA">
        <w:t xml:space="preserve">. </w:t>
      </w:r>
    </w:p>
    <w:p w:rsidR="00D76847" w:rsidRPr="004A58DA" w:rsidRDefault="00D76847" w:rsidP="00946EAD">
      <w:pPr>
        <w:pStyle w:val="OATbodystyle1"/>
        <w:numPr>
          <w:ilvl w:val="2"/>
          <w:numId w:val="29"/>
        </w:numPr>
        <w:ind w:left="993" w:hanging="567"/>
      </w:pPr>
      <w:r w:rsidRPr="004A58DA">
        <w:t xml:space="preserve">Where it </w:t>
      </w:r>
      <w:proofErr w:type="gramStart"/>
      <w:r w:rsidRPr="004A58DA">
        <w:t>is deemed</w:t>
      </w:r>
      <w:proofErr w:type="gramEnd"/>
      <w:r w:rsidRPr="004A58DA">
        <w:t xml:space="preserve"> appropriate for the visiting agent to conduct their business at the </w:t>
      </w:r>
      <w:r w:rsidR="00B07795">
        <w:t>academy</w:t>
      </w:r>
      <w:r w:rsidRPr="004A58DA">
        <w:t xml:space="preserve">, they will wait in the </w:t>
      </w:r>
      <w:r w:rsidRPr="00383484">
        <w:rPr>
          <w:color w:val="00B0F0"/>
        </w:rPr>
        <w:t xml:space="preserve">designated interview room </w:t>
      </w:r>
      <w:r w:rsidRPr="004A58DA">
        <w:t>until the pupil arrives.</w:t>
      </w:r>
    </w:p>
    <w:p w:rsidR="00D76847" w:rsidRPr="00947BCA" w:rsidRDefault="00D76847" w:rsidP="0009254B">
      <w:pPr>
        <w:pStyle w:val="OATsubheader"/>
        <w:numPr>
          <w:ilvl w:val="1"/>
          <w:numId w:val="29"/>
        </w:numPr>
        <w:spacing w:before="240"/>
        <w:outlineLvl w:val="1"/>
      </w:pPr>
      <w:bookmarkStart w:id="52" w:name="_Location_of_conversation/interview"/>
      <w:bookmarkStart w:id="53" w:name="_Toc529889138"/>
      <w:bookmarkEnd w:id="52"/>
      <w:r w:rsidRPr="00947BCA">
        <w:t>Location of conversation/interview</w:t>
      </w:r>
      <w:bookmarkEnd w:id="53"/>
    </w:p>
    <w:p w:rsidR="00D76847" w:rsidRPr="004A58DA" w:rsidRDefault="00D76847" w:rsidP="00946EAD">
      <w:pPr>
        <w:pStyle w:val="OATbodystyle1"/>
        <w:numPr>
          <w:ilvl w:val="2"/>
          <w:numId w:val="29"/>
        </w:numPr>
        <w:ind w:left="993" w:hanging="567"/>
      </w:pPr>
      <w:r w:rsidRPr="004A58DA">
        <w:t xml:space="preserve">Except in an emergency, the pupil </w:t>
      </w:r>
      <w:proofErr w:type="gramStart"/>
      <w:r w:rsidRPr="004A58DA">
        <w:t>will be summoned</w:t>
      </w:r>
      <w:proofErr w:type="gramEnd"/>
      <w:r w:rsidRPr="004A58DA">
        <w:t xml:space="preserve"> to the </w:t>
      </w:r>
      <w:r w:rsidRPr="00A426C1">
        <w:rPr>
          <w:color w:val="00B0F0"/>
        </w:rPr>
        <w:t>designated interview room</w:t>
      </w:r>
      <w:r w:rsidRPr="004A58DA">
        <w:t xml:space="preserve">, so that the visiting agent’s contact does not occur in the presence of other pupils. </w:t>
      </w:r>
    </w:p>
    <w:p w:rsidR="00D76847" w:rsidRPr="004A58DA" w:rsidRDefault="00D76847" w:rsidP="00946EAD">
      <w:pPr>
        <w:pStyle w:val="OATbodystyle1"/>
        <w:numPr>
          <w:ilvl w:val="2"/>
          <w:numId w:val="29"/>
        </w:numPr>
        <w:ind w:left="993" w:hanging="567"/>
      </w:pPr>
      <w:r w:rsidRPr="004A58DA">
        <w:lastRenderedPageBreak/>
        <w:t xml:space="preserve">The </w:t>
      </w:r>
      <w:r w:rsidRPr="00A426C1">
        <w:rPr>
          <w:color w:val="00B0F0"/>
        </w:rPr>
        <w:t xml:space="preserve">designated interview room </w:t>
      </w:r>
      <w:r w:rsidRPr="004A58DA">
        <w:t xml:space="preserve">will not be </w:t>
      </w:r>
      <w:proofErr w:type="spellStart"/>
      <w:r w:rsidRPr="004A58DA">
        <w:t>publicised</w:t>
      </w:r>
      <w:proofErr w:type="spellEnd"/>
      <w:r w:rsidRPr="004A58DA">
        <w:t>, in order to maintain confidentiality.</w:t>
      </w:r>
    </w:p>
    <w:p w:rsidR="00D76847" w:rsidRPr="00947BCA" w:rsidRDefault="00D76847" w:rsidP="0009254B">
      <w:pPr>
        <w:pStyle w:val="OATsubheader"/>
        <w:numPr>
          <w:ilvl w:val="1"/>
          <w:numId w:val="29"/>
        </w:numPr>
        <w:outlineLvl w:val="1"/>
      </w:pPr>
      <w:bookmarkStart w:id="54" w:name="_Child_protection_enquiries"/>
      <w:bookmarkStart w:id="55" w:name="_Toc529889139"/>
      <w:bookmarkEnd w:id="54"/>
      <w:r w:rsidRPr="00947BCA">
        <w:t>Child protection enquiries</w:t>
      </w:r>
      <w:bookmarkEnd w:id="55"/>
      <w:r w:rsidRPr="00947BCA">
        <w:t xml:space="preserve"> </w:t>
      </w:r>
    </w:p>
    <w:p w:rsidR="00D76847" w:rsidRPr="004A58DA" w:rsidRDefault="00D76847" w:rsidP="00224CE2">
      <w:pPr>
        <w:pStyle w:val="OATbodystyle1"/>
        <w:numPr>
          <w:ilvl w:val="2"/>
          <w:numId w:val="29"/>
        </w:numPr>
        <w:ind w:left="993" w:hanging="567"/>
      </w:pPr>
      <w:r w:rsidRPr="004A58DA">
        <w:t xml:space="preserve">Where child abuse </w:t>
      </w:r>
      <w:proofErr w:type="gramStart"/>
      <w:r w:rsidRPr="004A58DA">
        <w:t>is suspected</w:t>
      </w:r>
      <w:proofErr w:type="gramEnd"/>
      <w:r w:rsidRPr="004A58DA">
        <w:t xml:space="preserve">, and if the agency officer decides to take the pupil into custody, the </w:t>
      </w:r>
      <w:r w:rsidRPr="0063264A">
        <w:rPr>
          <w:color w:val="00B0F0"/>
        </w:rPr>
        <w:t>DSL</w:t>
      </w:r>
      <w:r w:rsidRPr="004A58DA">
        <w:t xml:space="preserve"> will not contact the pupil’s parents, but will provide the visiting agent with the address and telephone number of the parents in order to assist the visiting agent’s compliance with the legal notice requirements applicable to such cases. </w:t>
      </w:r>
    </w:p>
    <w:p w:rsidR="00D76847" w:rsidRPr="00947BCA" w:rsidRDefault="00D76847" w:rsidP="0009254B">
      <w:pPr>
        <w:pStyle w:val="OATsubheader"/>
        <w:numPr>
          <w:ilvl w:val="1"/>
          <w:numId w:val="29"/>
        </w:numPr>
        <w:outlineLvl w:val="1"/>
      </w:pPr>
      <w:bookmarkStart w:id="56" w:name="_Recording_the_visit"/>
      <w:bookmarkStart w:id="57" w:name="_Toc529889140"/>
      <w:bookmarkEnd w:id="56"/>
      <w:r w:rsidRPr="00947BCA">
        <w:t>Recording the visit</w:t>
      </w:r>
      <w:bookmarkEnd w:id="57"/>
      <w:r w:rsidRPr="00947BCA">
        <w:t xml:space="preserve"> </w:t>
      </w:r>
    </w:p>
    <w:p w:rsidR="00D76847" w:rsidRPr="004A58DA" w:rsidRDefault="00D76847" w:rsidP="00224CE2">
      <w:pPr>
        <w:pStyle w:val="OATbodystyle1"/>
        <w:numPr>
          <w:ilvl w:val="2"/>
          <w:numId w:val="29"/>
        </w:numPr>
        <w:ind w:left="993" w:hanging="567"/>
      </w:pPr>
      <w:r w:rsidRPr="004A58DA">
        <w:t xml:space="preserve">Visits by an external agency </w:t>
      </w:r>
      <w:proofErr w:type="gramStart"/>
      <w:r w:rsidRPr="004A58DA">
        <w:t>will be recorded</w:t>
      </w:r>
      <w:proofErr w:type="gramEnd"/>
      <w:r w:rsidRPr="004A58DA">
        <w:t xml:space="preserve"> in the </w:t>
      </w:r>
      <w:r w:rsidRPr="004A58DA">
        <w:rPr>
          <w:rFonts w:cs="Cambria"/>
        </w:rPr>
        <w:t>Visiting Agencies Log</w:t>
      </w:r>
      <w:r w:rsidRPr="004A58DA">
        <w:t xml:space="preserve"> (A</w:t>
      </w:r>
      <w:r w:rsidR="000B7EE7" w:rsidRPr="004A58DA">
        <w:t>ppendix B</w:t>
      </w:r>
      <w:r w:rsidRPr="004A58DA">
        <w:t>).</w:t>
      </w:r>
    </w:p>
    <w:p w:rsidR="00D76847" w:rsidRPr="00947BCA" w:rsidRDefault="00D76847" w:rsidP="0009254B">
      <w:pPr>
        <w:pStyle w:val="OATsubheader"/>
        <w:numPr>
          <w:ilvl w:val="1"/>
          <w:numId w:val="29"/>
        </w:numPr>
        <w:tabs>
          <w:tab w:val="left" w:pos="567"/>
        </w:tabs>
        <w:outlineLvl w:val="1"/>
      </w:pPr>
      <w:bookmarkStart w:id="58" w:name="_Handling_confidential_information"/>
      <w:bookmarkStart w:id="59" w:name="_Toc529889141"/>
      <w:bookmarkEnd w:id="58"/>
      <w:r w:rsidRPr="00947BCA">
        <w:t>Handling confidential information</w:t>
      </w:r>
      <w:bookmarkEnd w:id="59"/>
    </w:p>
    <w:p w:rsidR="00D76847" w:rsidRPr="004A58DA" w:rsidRDefault="00D76847" w:rsidP="00224CE2">
      <w:pPr>
        <w:pStyle w:val="OATbodystyle1"/>
        <w:numPr>
          <w:ilvl w:val="2"/>
          <w:numId w:val="29"/>
        </w:numPr>
        <w:ind w:left="993" w:hanging="567"/>
      </w:pPr>
      <w:r w:rsidRPr="004A58DA">
        <w:t xml:space="preserve">Information in relation to a pupil </w:t>
      </w:r>
      <w:proofErr w:type="gramStart"/>
      <w:r w:rsidRPr="004A58DA">
        <w:t>will be shared</w:t>
      </w:r>
      <w:proofErr w:type="gramEnd"/>
      <w:r w:rsidRPr="004A58DA">
        <w:t xml:space="preserve"> with external agencies, such as the police, if it enables them to undertake their duties. </w:t>
      </w:r>
    </w:p>
    <w:p w:rsidR="00D76847" w:rsidRPr="004A58DA" w:rsidRDefault="00D76847" w:rsidP="00224CE2">
      <w:pPr>
        <w:pStyle w:val="OATbodystyle1"/>
        <w:numPr>
          <w:ilvl w:val="2"/>
          <w:numId w:val="29"/>
        </w:numPr>
        <w:ind w:left="993" w:hanging="567"/>
      </w:pPr>
      <w:r w:rsidRPr="004A58DA">
        <w:t>The Data Protection Act 1998 is not a barrier to sharing information where failure to do so would result in a child being placed at risk of harm.</w:t>
      </w:r>
    </w:p>
    <w:p w:rsidR="00D76847" w:rsidRPr="004A58DA" w:rsidRDefault="00D76847" w:rsidP="00224CE2">
      <w:pPr>
        <w:pStyle w:val="OATbodystyle1"/>
        <w:numPr>
          <w:ilvl w:val="2"/>
          <w:numId w:val="29"/>
        </w:numPr>
        <w:ind w:left="993" w:hanging="567"/>
      </w:pPr>
      <w:r w:rsidRPr="004A58DA">
        <w:t>Decisions to share information will be recorded, citing what was shared and with who.</w:t>
      </w:r>
    </w:p>
    <w:p w:rsidR="00D76847" w:rsidRPr="004A58DA" w:rsidRDefault="00D76847" w:rsidP="00224CE2">
      <w:pPr>
        <w:pStyle w:val="OATbodystyle1"/>
        <w:numPr>
          <w:ilvl w:val="2"/>
          <w:numId w:val="29"/>
        </w:numPr>
        <w:ind w:left="993" w:hanging="567"/>
      </w:pPr>
      <w:r w:rsidRPr="004A58DA">
        <w:t xml:space="preserve">Any information that we receive from other agencies in relation to one of our pupils will be handled in accordance with data protection legislation, and kept only for as long as is necessary, in line with the </w:t>
      </w:r>
      <w:r w:rsidR="00B07795">
        <w:t>academy</w:t>
      </w:r>
      <w:r w:rsidRPr="004A58DA">
        <w:t>’s retention policy.</w:t>
      </w:r>
    </w:p>
    <w:p w:rsidR="00D76847" w:rsidRPr="00947BCA" w:rsidRDefault="00D76847" w:rsidP="0009254B">
      <w:pPr>
        <w:pStyle w:val="OATsubheader"/>
        <w:numPr>
          <w:ilvl w:val="1"/>
          <w:numId w:val="29"/>
        </w:numPr>
        <w:outlineLvl w:val="1"/>
      </w:pPr>
      <w:bookmarkStart w:id="60" w:name="_Staff_training"/>
      <w:bookmarkStart w:id="61" w:name="_Toc529889142"/>
      <w:bookmarkEnd w:id="60"/>
      <w:r w:rsidRPr="00947BCA">
        <w:t>Staff training</w:t>
      </w:r>
      <w:bookmarkEnd w:id="61"/>
    </w:p>
    <w:p w:rsidR="00D76847" w:rsidRPr="004A58DA" w:rsidRDefault="00D76847" w:rsidP="00224CE2">
      <w:pPr>
        <w:pStyle w:val="OATbodystyle1"/>
        <w:numPr>
          <w:ilvl w:val="2"/>
          <w:numId w:val="29"/>
        </w:numPr>
        <w:ind w:left="993" w:hanging="567"/>
      </w:pPr>
      <w:r w:rsidRPr="004A58DA">
        <w:t>The DSL, and any deputies, will undergo formal child protection and safeguarding training at least every two years, to provide them with the knowledge and skills required to carry out their roles.</w:t>
      </w:r>
    </w:p>
    <w:p w:rsidR="00D76847" w:rsidRPr="004A58DA" w:rsidRDefault="00D76847" w:rsidP="00224CE2">
      <w:pPr>
        <w:pStyle w:val="OATbodystyle1"/>
        <w:numPr>
          <w:ilvl w:val="2"/>
          <w:numId w:val="29"/>
        </w:numPr>
        <w:ind w:left="993" w:hanging="567"/>
      </w:pPr>
      <w:r w:rsidRPr="004A58DA">
        <w:t xml:space="preserve">Informal refresher training </w:t>
      </w:r>
      <w:proofErr w:type="gramStart"/>
      <w:r w:rsidRPr="004A58DA">
        <w:t>may also be provided</w:t>
      </w:r>
      <w:proofErr w:type="gramEnd"/>
      <w:r w:rsidRPr="004A58DA">
        <w:t xml:space="preserve"> to the DSL and any deputies, at more regular intervals, to ensure that they remain up-to-date with the latest child protection and safeguarding developments.</w:t>
      </w:r>
    </w:p>
    <w:p w:rsidR="00D10DAA" w:rsidRDefault="00D10DAA" w:rsidP="003C1B5F">
      <w:pPr>
        <w:outlineLvl w:val="2"/>
        <w:rPr>
          <w:rFonts w:ascii="Gill Sans MT" w:hAnsi="Gill Sans MT"/>
        </w:rPr>
      </w:pPr>
      <w:r>
        <w:rPr>
          <w:rFonts w:ascii="Gill Sans MT" w:hAnsi="Gill Sans MT"/>
        </w:rPr>
        <w:br w:type="page"/>
      </w:r>
    </w:p>
    <w:p w:rsidR="00F932DD" w:rsidRDefault="00AD3149" w:rsidP="0009254B">
      <w:pPr>
        <w:pStyle w:val="OATheader"/>
        <w:outlineLvl w:val="0"/>
      </w:pPr>
      <w:bookmarkStart w:id="62" w:name="_Toc529888220"/>
      <w:bookmarkStart w:id="63" w:name="_Toc529889143"/>
      <w:r w:rsidRPr="00B77929">
        <w:lastRenderedPageBreak/>
        <w:t>Appendix A</w:t>
      </w:r>
      <w:bookmarkEnd w:id="62"/>
      <w:bookmarkEnd w:id="63"/>
    </w:p>
    <w:p w:rsidR="004F10A4" w:rsidRDefault="00023217" w:rsidP="00247EB7">
      <w:pPr>
        <w:pStyle w:val="OATsubheader"/>
      </w:pPr>
      <w:r>
        <w:t xml:space="preserve">Ormiston Park Academy </w:t>
      </w:r>
      <w:r w:rsidR="00AD3149" w:rsidRPr="000B7EE7">
        <w:t>Checklist External Speaker /Guest.</w:t>
      </w:r>
    </w:p>
    <w:p w:rsidR="00AD3149" w:rsidRPr="004F10A4" w:rsidRDefault="00AD3149" w:rsidP="004F10A4">
      <w:r w:rsidRPr="000B7EE7">
        <w:br/>
      </w:r>
    </w:p>
    <w:tbl>
      <w:tblPr>
        <w:tblStyle w:val="TableGrid"/>
        <w:tblW w:w="0" w:type="auto"/>
        <w:tblLook w:val="04A0" w:firstRow="1" w:lastRow="0" w:firstColumn="1" w:lastColumn="0" w:noHBand="0" w:noVBand="1"/>
      </w:tblPr>
      <w:tblGrid>
        <w:gridCol w:w="3018"/>
        <w:gridCol w:w="3018"/>
        <w:gridCol w:w="3018"/>
      </w:tblGrid>
      <w:tr w:rsidR="005F7F97" w:rsidTr="005F7F97">
        <w:tc>
          <w:tcPr>
            <w:tcW w:w="3018" w:type="dxa"/>
          </w:tcPr>
          <w:p w:rsidR="005F7F97" w:rsidRDefault="005F7F97" w:rsidP="00AD3149">
            <w:pPr>
              <w:rPr>
                <w:rFonts w:ascii="Gill Sans MT" w:hAnsi="Gill Sans MT" w:cs="Arial"/>
                <w:sz w:val="20"/>
                <w:szCs w:val="20"/>
              </w:rPr>
            </w:pPr>
            <w:r>
              <w:rPr>
                <w:rFonts w:ascii="Gill Sans MT" w:hAnsi="Gill Sans MT" w:cs="Arial"/>
                <w:sz w:val="20"/>
                <w:szCs w:val="20"/>
              </w:rPr>
              <w:t>Organisers Name:</w:t>
            </w:r>
          </w:p>
        </w:tc>
        <w:tc>
          <w:tcPr>
            <w:tcW w:w="3018" w:type="dxa"/>
          </w:tcPr>
          <w:p w:rsidR="005F7F97" w:rsidRDefault="005F7F97" w:rsidP="00AD3149">
            <w:pPr>
              <w:rPr>
                <w:rFonts w:ascii="Gill Sans MT" w:hAnsi="Gill Sans MT" w:cs="Arial"/>
                <w:sz w:val="20"/>
                <w:szCs w:val="20"/>
              </w:rPr>
            </w:pPr>
            <w:r>
              <w:rPr>
                <w:rFonts w:ascii="Gill Sans MT" w:hAnsi="Gill Sans MT" w:cs="Arial"/>
                <w:sz w:val="20"/>
                <w:szCs w:val="20"/>
              </w:rPr>
              <w:t>Guest Speakers Name:</w:t>
            </w:r>
          </w:p>
        </w:tc>
        <w:tc>
          <w:tcPr>
            <w:tcW w:w="3018" w:type="dxa"/>
          </w:tcPr>
          <w:p w:rsidR="005F7F97" w:rsidRDefault="005F7F97" w:rsidP="00AD3149">
            <w:pPr>
              <w:rPr>
                <w:rFonts w:ascii="Gill Sans MT" w:hAnsi="Gill Sans MT" w:cs="Arial"/>
                <w:sz w:val="20"/>
                <w:szCs w:val="20"/>
              </w:rPr>
            </w:pPr>
            <w:r>
              <w:rPr>
                <w:rFonts w:ascii="Gill Sans MT" w:hAnsi="Gill Sans MT" w:cs="Arial"/>
                <w:sz w:val="20"/>
                <w:szCs w:val="20"/>
              </w:rPr>
              <w:t>Organisation Details:</w:t>
            </w:r>
          </w:p>
        </w:tc>
      </w:tr>
      <w:tr w:rsidR="005F7F97" w:rsidTr="005F7F97">
        <w:tc>
          <w:tcPr>
            <w:tcW w:w="3018" w:type="dxa"/>
          </w:tcPr>
          <w:p w:rsidR="005F7F97" w:rsidRDefault="005F7F97" w:rsidP="00AD3149">
            <w:pPr>
              <w:rPr>
                <w:rFonts w:ascii="Gill Sans MT" w:hAnsi="Gill Sans MT" w:cs="Arial"/>
                <w:sz w:val="20"/>
                <w:szCs w:val="20"/>
              </w:rPr>
            </w:pP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tc>
        <w:tc>
          <w:tcPr>
            <w:tcW w:w="3018" w:type="dxa"/>
          </w:tcPr>
          <w:p w:rsidR="005F7F97" w:rsidRDefault="005F7F97" w:rsidP="00AD3149">
            <w:pPr>
              <w:rPr>
                <w:rFonts w:ascii="Gill Sans MT" w:hAnsi="Gill Sans MT" w:cs="Arial"/>
                <w:sz w:val="20"/>
                <w:szCs w:val="20"/>
              </w:rPr>
            </w:pPr>
          </w:p>
        </w:tc>
        <w:tc>
          <w:tcPr>
            <w:tcW w:w="3018" w:type="dxa"/>
          </w:tcPr>
          <w:p w:rsidR="005F7F97" w:rsidRDefault="005F7F97" w:rsidP="00AD3149">
            <w:pPr>
              <w:rPr>
                <w:rFonts w:ascii="Gill Sans MT" w:hAnsi="Gill Sans MT" w:cs="Arial"/>
                <w:sz w:val="20"/>
                <w:szCs w:val="20"/>
              </w:rPr>
            </w:pPr>
          </w:p>
        </w:tc>
      </w:tr>
      <w:tr w:rsidR="005F7F97" w:rsidTr="005F7F97">
        <w:tc>
          <w:tcPr>
            <w:tcW w:w="3018" w:type="dxa"/>
          </w:tcPr>
          <w:p w:rsidR="005F7F97" w:rsidRDefault="005F7F97" w:rsidP="00AD3149">
            <w:pPr>
              <w:rPr>
                <w:rFonts w:ascii="Gill Sans MT" w:hAnsi="Gill Sans MT" w:cs="Arial"/>
                <w:sz w:val="20"/>
                <w:szCs w:val="20"/>
              </w:rPr>
            </w:pPr>
            <w:r>
              <w:rPr>
                <w:rFonts w:ascii="Gill Sans MT" w:hAnsi="Gill Sans MT" w:cs="Arial"/>
                <w:sz w:val="20"/>
                <w:szCs w:val="20"/>
              </w:rPr>
              <w:t>Date of Session:</w:t>
            </w:r>
          </w:p>
        </w:tc>
        <w:tc>
          <w:tcPr>
            <w:tcW w:w="3018" w:type="dxa"/>
          </w:tcPr>
          <w:p w:rsidR="005F7F97" w:rsidRDefault="005F7F97" w:rsidP="00AD3149">
            <w:pPr>
              <w:rPr>
                <w:rFonts w:ascii="Gill Sans MT" w:hAnsi="Gill Sans MT" w:cs="Arial"/>
                <w:sz w:val="20"/>
                <w:szCs w:val="20"/>
              </w:rPr>
            </w:pPr>
            <w:r>
              <w:rPr>
                <w:rFonts w:ascii="Gill Sans MT" w:hAnsi="Gill Sans MT" w:cs="Arial"/>
                <w:sz w:val="20"/>
                <w:szCs w:val="20"/>
              </w:rPr>
              <w:t>Intended Purpose:</w:t>
            </w:r>
          </w:p>
        </w:tc>
        <w:tc>
          <w:tcPr>
            <w:tcW w:w="3018" w:type="dxa"/>
          </w:tcPr>
          <w:p w:rsidR="005F7F97" w:rsidRDefault="005F7F97" w:rsidP="00AD3149">
            <w:pPr>
              <w:rPr>
                <w:rFonts w:ascii="Gill Sans MT" w:hAnsi="Gill Sans MT" w:cs="Arial"/>
                <w:sz w:val="20"/>
                <w:szCs w:val="20"/>
              </w:rPr>
            </w:pPr>
            <w:r>
              <w:rPr>
                <w:rFonts w:ascii="Gill Sans MT" w:hAnsi="Gill Sans MT" w:cs="Arial"/>
                <w:sz w:val="20"/>
                <w:szCs w:val="20"/>
              </w:rPr>
              <w:t>Students Involved</w:t>
            </w:r>
            <w:r w:rsidR="007923E1">
              <w:rPr>
                <w:rFonts w:ascii="Gill Sans MT" w:hAnsi="Gill Sans MT" w:cs="Arial"/>
                <w:sz w:val="20"/>
                <w:szCs w:val="20"/>
              </w:rPr>
              <w:t xml:space="preserve"> </w:t>
            </w:r>
            <w:r>
              <w:rPr>
                <w:rFonts w:ascii="Gill Sans MT" w:hAnsi="Gill Sans MT" w:cs="Arial"/>
                <w:sz w:val="20"/>
                <w:szCs w:val="20"/>
              </w:rPr>
              <w:t>(Year and No.):</w:t>
            </w:r>
          </w:p>
        </w:tc>
      </w:tr>
      <w:tr w:rsidR="005F7F97" w:rsidTr="005F7F97">
        <w:tc>
          <w:tcPr>
            <w:tcW w:w="3018" w:type="dxa"/>
          </w:tcPr>
          <w:p w:rsidR="005F7F97" w:rsidRDefault="005F7F97" w:rsidP="00AD3149">
            <w:pPr>
              <w:rPr>
                <w:rFonts w:ascii="Gill Sans MT" w:hAnsi="Gill Sans MT" w:cs="Arial"/>
                <w:sz w:val="20"/>
                <w:szCs w:val="20"/>
              </w:rPr>
            </w:pP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tc>
        <w:tc>
          <w:tcPr>
            <w:tcW w:w="3018" w:type="dxa"/>
          </w:tcPr>
          <w:p w:rsidR="005F7F97" w:rsidRDefault="005F7F97" w:rsidP="00AD3149">
            <w:pPr>
              <w:rPr>
                <w:rFonts w:ascii="Gill Sans MT" w:hAnsi="Gill Sans MT" w:cs="Arial"/>
                <w:sz w:val="20"/>
                <w:szCs w:val="20"/>
              </w:rPr>
            </w:pPr>
          </w:p>
        </w:tc>
        <w:tc>
          <w:tcPr>
            <w:tcW w:w="3018" w:type="dxa"/>
          </w:tcPr>
          <w:p w:rsidR="005F7F97" w:rsidRDefault="005F7F97" w:rsidP="00AD3149">
            <w:pPr>
              <w:rPr>
                <w:rFonts w:ascii="Gill Sans MT" w:hAnsi="Gill Sans MT" w:cs="Arial"/>
                <w:sz w:val="20"/>
                <w:szCs w:val="20"/>
              </w:rPr>
            </w:pPr>
          </w:p>
        </w:tc>
      </w:tr>
      <w:tr w:rsidR="005F7F97" w:rsidTr="003957B8">
        <w:tc>
          <w:tcPr>
            <w:tcW w:w="9054" w:type="dxa"/>
            <w:gridSpan w:val="3"/>
          </w:tcPr>
          <w:p w:rsidR="005F7F97" w:rsidRDefault="005F7F97" w:rsidP="00AD3149">
            <w:pPr>
              <w:rPr>
                <w:rFonts w:ascii="Gill Sans MT" w:hAnsi="Gill Sans MT" w:cs="Arial"/>
                <w:sz w:val="20"/>
                <w:szCs w:val="20"/>
              </w:rPr>
            </w:pPr>
            <w:r>
              <w:rPr>
                <w:rFonts w:ascii="Gill Sans MT" w:hAnsi="Gill Sans MT" w:cs="Arial"/>
                <w:sz w:val="20"/>
                <w:szCs w:val="20"/>
              </w:rPr>
              <w:t>Resources to be used by speaker:</w:t>
            </w: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tc>
      </w:tr>
      <w:tr w:rsidR="000132CB" w:rsidTr="00FE0F18">
        <w:tc>
          <w:tcPr>
            <w:tcW w:w="3018" w:type="dxa"/>
          </w:tcPr>
          <w:p w:rsidR="000132CB" w:rsidRDefault="000132CB" w:rsidP="00AD3149">
            <w:pPr>
              <w:rPr>
                <w:rFonts w:ascii="Gill Sans MT" w:hAnsi="Gill Sans MT" w:cs="Arial"/>
                <w:sz w:val="20"/>
                <w:szCs w:val="20"/>
              </w:rPr>
            </w:pPr>
            <w:r>
              <w:rPr>
                <w:rFonts w:ascii="Gill Sans MT" w:hAnsi="Gill Sans MT" w:cs="Arial"/>
                <w:sz w:val="20"/>
                <w:szCs w:val="20"/>
              </w:rPr>
              <w:t xml:space="preserve">Resources seen in advance and suitable: Y/N Give Details: </w:t>
            </w:r>
          </w:p>
          <w:p w:rsidR="000132CB" w:rsidRDefault="000132CB" w:rsidP="00AD3149">
            <w:pPr>
              <w:rPr>
                <w:rFonts w:ascii="Gill Sans MT" w:hAnsi="Gill Sans MT" w:cs="Arial"/>
                <w:sz w:val="20"/>
                <w:szCs w:val="20"/>
              </w:rPr>
            </w:pPr>
          </w:p>
          <w:p w:rsidR="000132CB" w:rsidRDefault="000132CB" w:rsidP="00AD3149">
            <w:pPr>
              <w:rPr>
                <w:rFonts w:ascii="Gill Sans MT" w:hAnsi="Gill Sans MT" w:cs="Arial"/>
                <w:sz w:val="20"/>
                <w:szCs w:val="20"/>
              </w:rPr>
            </w:pPr>
          </w:p>
          <w:p w:rsidR="000132CB" w:rsidRDefault="000132CB" w:rsidP="00AD3149">
            <w:pPr>
              <w:rPr>
                <w:rFonts w:ascii="Gill Sans MT" w:hAnsi="Gill Sans MT" w:cs="Arial"/>
                <w:sz w:val="20"/>
                <w:szCs w:val="20"/>
              </w:rPr>
            </w:pPr>
          </w:p>
          <w:p w:rsidR="000132CB" w:rsidRDefault="000132CB" w:rsidP="00AD3149">
            <w:pPr>
              <w:rPr>
                <w:rFonts w:ascii="Gill Sans MT" w:hAnsi="Gill Sans MT" w:cs="Arial"/>
                <w:sz w:val="20"/>
                <w:szCs w:val="20"/>
              </w:rPr>
            </w:pPr>
          </w:p>
        </w:tc>
        <w:tc>
          <w:tcPr>
            <w:tcW w:w="6036" w:type="dxa"/>
            <w:gridSpan w:val="2"/>
          </w:tcPr>
          <w:p w:rsidR="000132CB" w:rsidRDefault="000132CB" w:rsidP="00AD3149">
            <w:pPr>
              <w:rPr>
                <w:rFonts w:ascii="Gill Sans MT" w:hAnsi="Gill Sans MT" w:cs="Arial"/>
                <w:sz w:val="20"/>
                <w:szCs w:val="20"/>
              </w:rPr>
            </w:pPr>
            <w:r>
              <w:rPr>
                <w:rFonts w:ascii="Gill Sans MT" w:hAnsi="Gill Sans MT" w:cs="Arial"/>
                <w:sz w:val="20"/>
                <w:szCs w:val="20"/>
              </w:rPr>
              <w:t xml:space="preserve">Requested to </w:t>
            </w:r>
            <w:proofErr w:type="gramStart"/>
            <w:r>
              <w:rPr>
                <w:rFonts w:ascii="Gill Sans MT" w:hAnsi="Gill Sans MT" w:cs="Arial"/>
                <w:sz w:val="20"/>
                <w:szCs w:val="20"/>
              </w:rPr>
              <w:t>be seen</w:t>
            </w:r>
            <w:proofErr w:type="gramEnd"/>
            <w:r>
              <w:rPr>
                <w:rFonts w:ascii="Gill Sans MT" w:hAnsi="Gill Sans MT" w:cs="Arial"/>
                <w:sz w:val="20"/>
                <w:szCs w:val="20"/>
              </w:rPr>
              <w:t xml:space="preserve"> before session. </w:t>
            </w:r>
          </w:p>
          <w:p w:rsidR="000132CB" w:rsidRDefault="000132CB" w:rsidP="00AD3149">
            <w:pPr>
              <w:rPr>
                <w:rFonts w:ascii="Gill Sans MT" w:hAnsi="Gill Sans MT" w:cs="Arial"/>
                <w:sz w:val="20"/>
                <w:szCs w:val="20"/>
              </w:rPr>
            </w:pPr>
            <w:r>
              <w:rPr>
                <w:rFonts w:ascii="Gill Sans MT" w:hAnsi="Gill Sans MT" w:cs="Arial"/>
                <w:sz w:val="20"/>
                <w:szCs w:val="20"/>
              </w:rPr>
              <w:t xml:space="preserve">Date Received: </w:t>
            </w:r>
          </w:p>
          <w:p w:rsidR="000132CB" w:rsidRDefault="000132CB" w:rsidP="00AD3149">
            <w:pPr>
              <w:rPr>
                <w:rFonts w:ascii="Gill Sans MT" w:hAnsi="Gill Sans MT" w:cs="Arial"/>
                <w:i/>
                <w:sz w:val="20"/>
                <w:szCs w:val="20"/>
              </w:rPr>
            </w:pPr>
            <w:r>
              <w:rPr>
                <w:rFonts w:ascii="Gill Sans MT" w:hAnsi="Gill Sans MT" w:cs="Arial"/>
                <w:sz w:val="20"/>
                <w:szCs w:val="20"/>
              </w:rPr>
              <w:t>Checked By:</w:t>
            </w:r>
            <w:r w:rsidRPr="005F7F97">
              <w:rPr>
                <w:rFonts w:ascii="Gill Sans MT" w:hAnsi="Gill Sans MT" w:cs="Arial"/>
                <w:i/>
                <w:sz w:val="20"/>
                <w:szCs w:val="20"/>
              </w:rPr>
              <w:t xml:space="preserve"> </w:t>
            </w:r>
          </w:p>
          <w:p w:rsidR="000132CB" w:rsidRDefault="000132CB" w:rsidP="00AD3149">
            <w:pPr>
              <w:rPr>
                <w:rFonts w:ascii="Gill Sans MT" w:hAnsi="Gill Sans MT" w:cs="Arial"/>
                <w:i/>
                <w:sz w:val="20"/>
                <w:szCs w:val="20"/>
              </w:rPr>
            </w:pPr>
          </w:p>
          <w:p w:rsidR="000132CB" w:rsidRPr="000132CB" w:rsidRDefault="000132CB" w:rsidP="000132CB">
            <w:pPr>
              <w:rPr>
                <w:rFonts w:ascii="Gill Sans MT" w:hAnsi="Gill Sans MT" w:cs="Arial"/>
                <w:sz w:val="16"/>
                <w:szCs w:val="16"/>
              </w:rPr>
            </w:pPr>
            <w:r w:rsidRPr="000132CB">
              <w:rPr>
                <w:rFonts w:ascii="Gill Sans MT" w:hAnsi="Gill Sans MT" w:cs="Arial"/>
                <w:i/>
                <w:sz w:val="16"/>
                <w:szCs w:val="16"/>
              </w:rPr>
              <w:t xml:space="preserve">If when received, resources cause concern this must be raised </w:t>
            </w:r>
            <w:proofErr w:type="gramStart"/>
            <w:r w:rsidRPr="000132CB">
              <w:rPr>
                <w:rFonts w:ascii="Gill Sans MT" w:hAnsi="Gill Sans MT" w:cs="Arial"/>
                <w:i/>
                <w:sz w:val="16"/>
                <w:szCs w:val="16"/>
              </w:rPr>
              <w:t xml:space="preserve">with </w:t>
            </w:r>
            <w:r>
              <w:rPr>
                <w:rFonts w:ascii="Gill Sans MT" w:hAnsi="Gill Sans MT" w:cs="Arial"/>
                <w:i/>
                <w:sz w:val="16"/>
                <w:szCs w:val="16"/>
              </w:rPr>
              <w:t xml:space="preserve"> SLT</w:t>
            </w:r>
            <w:proofErr w:type="gramEnd"/>
            <w:r>
              <w:rPr>
                <w:rFonts w:ascii="Gill Sans MT" w:hAnsi="Gill Sans MT" w:cs="Arial"/>
                <w:i/>
                <w:sz w:val="16"/>
                <w:szCs w:val="16"/>
              </w:rPr>
              <w:t xml:space="preserve"> or </w:t>
            </w:r>
            <w:r w:rsidRPr="000132CB">
              <w:rPr>
                <w:rFonts w:ascii="Gill Sans MT" w:hAnsi="Gill Sans MT" w:cs="Arial"/>
                <w:i/>
                <w:sz w:val="16"/>
                <w:szCs w:val="16"/>
              </w:rPr>
              <w:t>DSL immediately, even if it delays/prevents event.</w:t>
            </w:r>
          </w:p>
        </w:tc>
      </w:tr>
      <w:tr w:rsidR="005F7F97" w:rsidTr="00EE6C13">
        <w:tc>
          <w:tcPr>
            <w:tcW w:w="9054" w:type="dxa"/>
            <w:gridSpan w:val="3"/>
          </w:tcPr>
          <w:p w:rsidR="005F7F97" w:rsidRPr="005F7F97" w:rsidRDefault="005F7F97" w:rsidP="00AD3149">
            <w:pPr>
              <w:rPr>
                <w:rFonts w:ascii="Gill Sans MT" w:hAnsi="Gill Sans MT" w:cs="Arial"/>
                <w:i/>
                <w:sz w:val="20"/>
                <w:szCs w:val="20"/>
              </w:rPr>
            </w:pPr>
          </w:p>
        </w:tc>
      </w:tr>
      <w:tr w:rsidR="005F7F97" w:rsidTr="00E030CB">
        <w:tc>
          <w:tcPr>
            <w:tcW w:w="9054" w:type="dxa"/>
            <w:gridSpan w:val="3"/>
          </w:tcPr>
          <w:p w:rsidR="005F7F97" w:rsidRDefault="005F7F97" w:rsidP="005F7F97">
            <w:pPr>
              <w:tabs>
                <w:tab w:val="left" w:pos="2325"/>
              </w:tabs>
              <w:rPr>
                <w:rFonts w:ascii="Gill Sans MT" w:hAnsi="Gill Sans MT" w:cs="Arial"/>
                <w:sz w:val="20"/>
                <w:szCs w:val="20"/>
              </w:rPr>
            </w:pPr>
            <w:r>
              <w:rPr>
                <w:rFonts w:ascii="Gill Sans MT" w:hAnsi="Gill Sans MT" w:cs="Arial"/>
                <w:sz w:val="20"/>
                <w:szCs w:val="20"/>
              </w:rPr>
              <w:t>Named Staff to host on day_________</w:t>
            </w:r>
            <w:r w:rsidR="007923E1">
              <w:rPr>
                <w:rFonts w:ascii="Gill Sans MT" w:hAnsi="Gill Sans MT" w:cs="Arial"/>
                <w:sz w:val="20"/>
                <w:szCs w:val="20"/>
              </w:rPr>
              <w:t>_________</w:t>
            </w:r>
            <w:r>
              <w:rPr>
                <w:rFonts w:ascii="Gill Sans MT" w:hAnsi="Gill Sans MT" w:cs="Arial"/>
                <w:sz w:val="20"/>
                <w:szCs w:val="20"/>
              </w:rPr>
              <w:t>, aware of expectations laid out per OPA Visitor’s Policy   Yes/No</w:t>
            </w:r>
          </w:p>
          <w:p w:rsidR="007923E1" w:rsidRDefault="007923E1" w:rsidP="005F7F97">
            <w:pPr>
              <w:tabs>
                <w:tab w:val="left" w:pos="2325"/>
              </w:tabs>
              <w:rPr>
                <w:rFonts w:ascii="Gill Sans MT" w:hAnsi="Gill Sans MT" w:cs="Arial"/>
                <w:sz w:val="20"/>
                <w:szCs w:val="20"/>
              </w:rPr>
            </w:pPr>
          </w:p>
        </w:tc>
      </w:tr>
      <w:tr w:rsidR="005F7F97" w:rsidTr="009A20C4">
        <w:tc>
          <w:tcPr>
            <w:tcW w:w="9054" w:type="dxa"/>
            <w:gridSpan w:val="3"/>
          </w:tcPr>
          <w:p w:rsidR="005F7F97" w:rsidRDefault="005F7F97" w:rsidP="00AD3149">
            <w:pPr>
              <w:rPr>
                <w:rFonts w:ascii="Gill Sans MT" w:hAnsi="Gill Sans MT" w:cs="Arial"/>
                <w:sz w:val="20"/>
                <w:szCs w:val="20"/>
              </w:rPr>
            </w:pPr>
            <w:r>
              <w:rPr>
                <w:rFonts w:ascii="Gill Sans MT" w:hAnsi="Gill Sans MT" w:cs="Arial"/>
                <w:sz w:val="20"/>
                <w:szCs w:val="20"/>
              </w:rPr>
              <w:t xml:space="preserve">As the organiser, I am confident this speaker will not present content or </w:t>
            </w:r>
            <w:proofErr w:type="gramStart"/>
            <w:r w:rsidR="000132CB">
              <w:rPr>
                <w:rFonts w:ascii="Gill Sans MT" w:hAnsi="Gill Sans MT" w:cs="Arial"/>
                <w:sz w:val="20"/>
                <w:szCs w:val="20"/>
              </w:rPr>
              <w:t>views</w:t>
            </w:r>
            <w:r>
              <w:rPr>
                <w:rFonts w:ascii="Gill Sans MT" w:hAnsi="Gill Sans MT" w:cs="Arial"/>
                <w:sz w:val="20"/>
                <w:szCs w:val="20"/>
              </w:rPr>
              <w:t xml:space="preserve"> which</w:t>
            </w:r>
            <w:proofErr w:type="gramEnd"/>
            <w:r>
              <w:rPr>
                <w:rFonts w:ascii="Gill Sans MT" w:hAnsi="Gill Sans MT" w:cs="Arial"/>
                <w:sz w:val="20"/>
                <w:szCs w:val="20"/>
              </w:rPr>
              <w:t xml:space="preserve"> contradict Academy Ethos or Suitability as per Visitors Policy. Signed _________</w:t>
            </w:r>
            <w:r w:rsidR="007923E1">
              <w:rPr>
                <w:rFonts w:ascii="Gill Sans MT" w:hAnsi="Gill Sans MT" w:cs="Arial"/>
                <w:sz w:val="20"/>
                <w:szCs w:val="20"/>
              </w:rPr>
              <w:t>______</w:t>
            </w:r>
          </w:p>
          <w:p w:rsidR="007923E1" w:rsidRDefault="007923E1" w:rsidP="00AD3149">
            <w:pPr>
              <w:rPr>
                <w:rFonts w:ascii="Gill Sans MT" w:hAnsi="Gill Sans MT" w:cs="Arial"/>
                <w:sz w:val="20"/>
                <w:szCs w:val="20"/>
              </w:rPr>
            </w:pPr>
          </w:p>
        </w:tc>
      </w:tr>
      <w:tr w:rsidR="007923E1" w:rsidTr="007D3621">
        <w:tc>
          <w:tcPr>
            <w:tcW w:w="9054" w:type="dxa"/>
            <w:gridSpan w:val="3"/>
          </w:tcPr>
          <w:p w:rsidR="007923E1" w:rsidRDefault="007923E1" w:rsidP="00AD3149">
            <w:pPr>
              <w:rPr>
                <w:rFonts w:ascii="Gill Sans MT" w:hAnsi="Gill Sans MT" w:cs="Arial"/>
                <w:sz w:val="20"/>
                <w:szCs w:val="20"/>
              </w:rPr>
            </w:pPr>
            <w:r>
              <w:rPr>
                <w:rFonts w:ascii="Gill Sans MT" w:hAnsi="Gill Sans MT" w:cs="Arial"/>
                <w:sz w:val="20"/>
                <w:szCs w:val="20"/>
              </w:rPr>
              <w:t xml:space="preserve">Details of preparation/follow up work to ensure maximum benefit for students. </w:t>
            </w: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p w:rsidR="007923E1" w:rsidRDefault="007923E1" w:rsidP="00AD3149">
            <w:pPr>
              <w:rPr>
                <w:rFonts w:ascii="Gill Sans MT" w:hAnsi="Gill Sans MT" w:cs="Arial"/>
                <w:sz w:val="20"/>
                <w:szCs w:val="20"/>
              </w:rPr>
            </w:pPr>
          </w:p>
        </w:tc>
      </w:tr>
      <w:tr w:rsidR="005F7F97" w:rsidTr="005F7F97">
        <w:tc>
          <w:tcPr>
            <w:tcW w:w="3018" w:type="dxa"/>
          </w:tcPr>
          <w:p w:rsidR="005F7F97" w:rsidRDefault="007923E1" w:rsidP="00AD3149">
            <w:pPr>
              <w:rPr>
                <w:rFonts w:ascii="Gill Sans MT" w:hAnsi="Gill Sans MT" w:cs="Arial"/>
                <w:sz w:val="20"/>
                <w:szCs w:val="20"/>
              </w:rPr>
            </w:pPr>
            <w:r>
              <w:rPr>
                <w:rFonts w:ascii="Gill Sans MT" w:hAnsi="Gill Sans MT" w:cs="Arial"/>
                <w:sz w:val="20"/>
                <w:szCs w:val="20"/>
              </w:rPr>
              <w:t>Approved: YES</w:t>
            </w:r>
          </w:p>
          <w:p w:rsidR="007923E1" w:rsidRDefault="007923E1" w:rsidP="00AD3149">
            <w:pPr>
              <w:rPr>
                <w:rFonts w:ascii="Gill Sans MT" w:hAnsi="Gill Sans MT" w:cs="Arial"/>
                <w:sz w:val="20"/>
                <w:szCs w:val="20"/>
              </w:rPr>
            </w:pPr>
          </w:p>
        </w:tc>
        <w:tc>
          <w:tcPr>
            <w:tcW w:w="3018" w:type="dxa"/>
          </w:tcPr>
          <w:p w:rsidR="005F7F97" w:rsidRDefault="007923E1" w:rsidP="00AD3149">
            <w:pPr>
              <w:rPr>
                <w:rFonts w:ascii="Gill Sans MT" w:hAnsi="Gill Sans MT" w:cs="Arial"/>
                <w:sz w:val="20"/>
                <w:szCs w:val="20"/>
              </w:rPr>
            </w:pPr>
            <w:r>
              <w:rPr>
                <w:rFonts w:ascii="Gill Sans MT" w:hAnsi="Gill Sans MT" w:cs="Arial"/>
                <w:sz w:val="20"/>
                <w:szCs w:val="20"/>
              </w:rPr>
              <w:t>Date:</w:t>
            </w:r>
          </w:p>
        </w:tc>
        <w:tc>
          <w:tcPr>
            <w:tcW w:w="3018" w:type="dxa"/>
          </w:tcPr>
          <w:p w:rsidR="005F7F97" w:rsidRDefault="000132CB" w:rsidP="00AD3149">
            <w:pPr>
              <w:rPr>
                <w:rFonts w:ascii="Gill Sans MT" w:hAnsi="Gill Sans MT" w:cs="Arial"/>
                <w:sz w:val="20"/>
                <w:szCs w:val="20"/>
              </w:rPr>
            </w:pPr>
            <w:r>
              <w:rPr>
                <w:rFonts w:ascii="Gill Sans MT" w:hAnsi="Gill Sans MT" w:cs="Arial"/>
                <w:sz w:val="20"/>
                <w:szCs w:val="20"/>
              </w:rPr>
              <w:t xml:space="preserve">SLT </w:t>
            </w:r>
            <w:r w:rsidR="007923E1">
              <w:rPr>
                <w:rFonts w:ascii="Gill Sans MT" w:hAnsi="Gill Sans MT" w:cs="Arial"/>
                <w:sz w:val="20"/>
                <w:szCs w:val="20"/>
              </w:rPr>
              <w:t>DSL:</w:t>
            </w:r>
          </w:p>
        </w:tc>
      </w:tr>
      <w:tr w:rsidR="005F7F97" w:rsidTr="005F7F97">
        <w:tc>
          <w:tcPr>
            <w:tcW w:w="3018" w:type="dxa"/>
          </w:tcPr>
          <w:p w:rsidR="005F7F97" w:rsidRDefault="007923E1" w:rsidP="00AD3149">
            <w:pPr>
              <w:rPr>
                <w:rFonts w:ascii="Gill Sans MT" w:hAnsi="Gill Sans MT" w:cs="Arial"/>
                <w:sz w:val="20"/>
                <w:szCs w:val="20"/>
              </w:rPr>
            </w:pPr>
            <w:r>
              <w:rPr>
                <w:rFonts w:ascii="Gill Sans MT" w:hAnsi="Gill Sans MT" w:cs="Arial"/>
                <w:sz w:val="20"/>
                <w:szCs w:val="20"/>
              </w:rPr>
              <w:t xml:space="preserve">Approved: NO </w:t>
            </w:r>
          </w:p>
          <w:p w:rsidR="007923E1" w:rsidRDefault="007923E1" w:rsidP="00AD3149">
            <w:pPr>
              <w:rPr>
                <w:rFonts w:ascii="Gill Sans MT" w:hAnsi="Gill Sans MT" w:cs="Arial"/>
                <w:sz w:val="20"/>
                <w:szCs w:val="20"/>
              </w:rPr>
            </w:pPr>
          </w:p>
        </w:tc>
        <w:tc>
          <w:tcPr>
            <w:tcW w:w="3018" w:type="dxa"/>
          </w:tcPr>
          <w:p w:rsidR="005F7F97" w:rsidRDefault="007923E1" w:rsidP="00AD3149">
            <w:pPr>
              <w:rPr>
                <w:rFonts w:ascii="Gill Sans MT" w:hAnsi="Gill Sans MT" w:cs="Arial"/>
                <w:sz w:val="20"/>
                <w:szCs w:val="20"/>
              </w:rPr>
            </w:pPr>
            <w:r>
              <w:rPr>
                <w:rFonts w:ascii="Gill Sans MT" w:hAnsi="Gill Sans MT" w:cs="Arial"/>
                <w:sz w:val="20"/>
                <w:szCs w:val="20"/>
              </w:rPr>
              <w:t xml:space="preserve">Date: </w:t>
            </w:r>
          </w:p>
        </w:tc>
        <w:tc>
          <w:tcPr>
            <w:tcW w:w="3018" w:type="dxa"/>
          </w:tcPr>
          <w:p w:rsidR="005F7F97" w:rsidRDefault="000132CB" w:rsidP="00AD3149">
            <w:pPr>
              <w:rPr>
                <w:rFonts w:ascii="Gill Sans MT" w:hAnsi="Gill Sans MT" w:cs="Arial"/>
                <w:sz w:val="20"/>
                <w:szCs w:val="20"/>
              </w:rPr>
            </w:pPr>
            <w:r>
              <w:rPr>
                <w:rFonts w:ascii="Gill Sans MT" w:hAnsi="Gill Sans MT" w:cs="Arial"/>
                <w:sz w:val="20"/>
                <w:szCs w:val="20"/>
              </w:rPr>
              <w:t xml:space="preserve">SLT </w:t>
            </w:r>
            <w:r w:rsidR="007923E1">
              <w:rPr>
                <w:rFonts w:ascii="Gill Sans MT" w:hAnsi="Gill Sans MT" w:cs="Arial"/>
                <w:sz w:val="20"/>
                <w:szCs w:val="20"/>
              </w:rPr>
              <w:t>DSL:</w:t>
            </w:r>
          </w:p>
        </w:tc>
      </w:tr>
      <w:tr w:rsidR="007923E1" w:rsidTr="00CA00C8">
        <w:tc>
          <w:tcPr>
            <w:tcW w:w="9054" w:type="dxa"/>
            <w:gridSpan w:val="3"/>
          </w:tcPr>
          <w:p w:rsidR="007923E1" w:rsidRDefault="007923E1" w:rsidP="007923E1">
            <w:pPr>
              <w:tabs>
                <w:tab w:val="left" w:pos="2025"/>
              </w:tabs>
              <w:rPr>
                <w:rFonts w:ascii="Gill Sans MT" w:hAnsi="Gill Sans MT" w:cs="Arial"/>
                <w:sz w:val="20"/>
                <w:szCs w:val="20"/>
              </w:rPr>
            </w:pPr>
            <w:r>
              <w:rPr>
                <w:rFonts w:ascii="Gill Sans MT" w:hAnsi="Gill Sans MT" w:cs="Arial"/>
                <w:sz w:val="20"/>
                <w:szCs w:val="20"/>
              </w:rPr>
              <w:t>Comment/Further Action:</w:t>
            </w:r>
          </w:p>
          <w:p w:rsidR="007923E1" w:rsidRDefault="007923E1" w:rsidP="007923E1">
            <w:pPr>
              <w:tabs>
                <w:tab w:val="left" w:pos="2025"/>
              </w:tabs>
              <w:rPr>
                <w:rFonts w:ascii="Gill Sans MT" w:hAnsi="Gill Sans MT" w:cs="Arial"/>
                <w:sz w:val="20"/>
                <w:szCs w:val="20"/>
              </w:rPr>
            </w:pPr>
          </w:p>
          <w:p w:rsidR="007923E1" w:rsidRDefault="007923E1" w:rsidP="007923E1">
            <w:pPr>
              <w:tabs>
                <w:tab w:val="left" w:pos="2025"/>
              </w:tabs>
              <w:rPr>
                <w:rFonts w:ascii="Gill Sans MT" w:hAnsi="Gill Sans MT" w:cs="Arial"/>
                <w:sz w:val="20"/>
                <w:szCs w:val="20"/>
              </w:rPr>
            </w:pPr>
          </w:p>
          <w:p w:rsidR="007923E1" w:rsidRDefault="007923E1" w:rsidP="007923E1">
            <w:pPr>
              <w:tabs>
                <w:tab w:val="left" w:pos="2025"/>
              </w:tabs>
              <w:rPr>
                <w:rFonts w:ascii="Gill Sans MT" w:hAnsi="Gill Sans MT" w:cs="Arial"/>
                <w:sz w:val="20"/>
                <w:szCs w:val="20"/>
              </w:rPr>
            </w:pPr>
          </w:p>
          <w:p w:rsidR="007923E1" w:rsidRDefault="007923E1" w:rsidP="007923E1">
            <w:pPr>
              <w:tabs>
                <w:tab w:val="left" w:pos="2025"/>
              </w:tabs>
              <w:rPr>
                <w:rFonts w:ascii="Gill Sans MT" w:hAnsi="Gill Sans MT" w:cs="Arial"/>
                <w:sz w:val="20"/>
                <w:szCs w:val="20"/>
              </w:rPr>
            </w:pPr>
          </w:p>
          <w:p w:rsidR="007923E1" w:rsidRDefault="007923E1" w:rsidP="007923E1">
            <w:pPr>
              <w:tabs>
                <w:tab w:val="left" w:pos="2025"/>
              </w:tabs>
              <w:rPr>
                <w:rFonts w:ascii="Gill Sans MT" w:hAnsi="Gill Sans MT" w:cs="Arial"/>
                <w:sz w:val="20"/>
                <w:szCs w:val="20"/>
              </w:rPr>
            </w:pPr>
          </w:p>
          <w:p w:rsidR="007923E1" w:rsidRDefault="007923E1" w:rsidP="007923E1">
            <w:pPr>
              <w:tabs>
                <w:tab w:val="left" w:pos="2025"/>
              </w:tabs>
              <w:rPr>
                <w:rFonts w:ascii="Gill Sans MT" w:hAnsi="Gill Sans MT" w:cs="Arial"/>
                <w:sz w:val="20"/>
                <w:szCs w:val="20"/>
              </w:rPr>
            </w:pPr>
          </w:p>
          <w:p w:rsidR="007923E1" w:rsidRDefault="007923E1" w:rsidP="007923E1">
            <w:pPr>
              <w:tabs>
                <w:tab w:val="left" w:pos="2025"/>
              </w:tabs>
              <w:rPr>
                <w:rFonts w:ascii="Gill Sans MT" w:hAnsi="Gill Sans MT" w:cs="Arial"/>
                <w:sz w:val="20"/>
                <w:szCs w:val="20"/>
              </w:rPr>
            </w:pPr>
          </w:p>
          <w:p w:rsidR="007923E1" w:rsidRDefault="007923E1" w:rsidP="007923E1">
            <w:pPr>
              <w:tabs>
                <w:tab w:val="left" w:pos="2025"/>
              </w:tabs>
              <w:rPr>
                <w:rFonts w:ascii="Gill Sans MT" w:hAnsi="Gill Sans MT" w:cs="Arial"/>
                <w:sz w:val="20"/>
                <w:szCs w:val="20"/>
              </w:rPr>
            </w:pPr>
          </w:p>
        </w:tc>
      </w:tr>
    </w:tbl>
    <w:p w:rsidR="004F10A4" w:rsidRDefault="004F10A4" w:rsidP="0009254B">
      <w:pPr>
        <w:pStyle w:val="OATheader"/>
        <w:outlineLvl w:val="0"/>
        <w:rPr>
          <w:lang w:val="en-GB"/>
        </w:rPr>
      </w:pPr>
      <w:bookmarkStart w:id="64" w:name="_Toc529888221"/>
      <w:bookmarkStart w:id="65" w:name="_Toc529889144"/>
      <w:bookmarkStart w:id="66" w:name="Log"/>
      <w:r>
        <w:rPr>
          <w:lang w:val="en-GB"/>
        </w:rPr>
        <w:lastRenderedPageBreak/>
        <w:t>A</w:t>
      </w:r>
      <w:r w:rsidR="000B7EE7" w:rsidRPr="000B7EE7">
        <w:rPr>
          <w:lang w:val="en-GB"/>
        </w:rPr>
        <w:t>ppendix B</w:t>
      </w:r>
      <w:bookmarkEnd w:id="64"/>
      <w:bookmarkEnd w:id="65"/>
    </w:p>
    <w:p w:rsidR="000B7EE7" w:rsidRDefault="000B7EE7" w:rsidP="004F10A4">
      <w:pPr>
        <w:pStyle w:val="OATsubheader"/>
        <w:rPr>
          <w:lang w:val="en-GB"/>
        </w:rPr>
      </w:pPr>
      <w:r w:rsidRPr="000B7EE7">
        <w:rPr>
          <w:lang w:val="en-GB"/>
        </w:rPr>
        <w:t xml:space="preserve"> Visiting Agencies Log</w:t>
      </w:r>
    </w:p>
    <w:p w:rsidR="007923E1" w:rsidRDefault="007923E1" w:rsidP="004F10A4">
      <w:pPr>
        <w:pStyle w:val="OATsubheader"/>
        <w:rPr>
          <w:lang w:val="en-GB"/>
        </w:rPr>
      </w:pPr>
    </w:p>
    <w:p w:rsidR="007923E1" w:rsidRPr="00B77929" w:rsidRDefault="007923E1" w:rsidP="004F10A4">
      <w:pPr>
        <w:pStyle w:val="OATsubheader"/>
        <w:rPr>
          <w:lang w:val="en-GB"/>
        </w:rPr>
      </w:pPr>
      <w:r w:rsidRPr="00B77929">
        <w:rPr>
          <w:lang w:val="en-GB"/>
        </w:rPr>
        <w:t>Visiting Agencies will include</w:t>
      </w:r>
      <w:r w:rsidR="000132CB" w:rsidRPr="00B77929">
        <w:rPr>
          <w:lang w:val="en-GB"/>
        </w:rPr>
        <w:t xml:space="preserve"> (not an exhaustive list)</w:t>
      </w:r>
      <w:r w:rsidRPr="00B77929">
        <w:rPr>
          <w:lang w:val="en-GB"/>
        </w:rPr>
        <w:t>:</w:t>
      </w:r>
    </w:p>
    <w:p w:rsidR="007923E1" w:rsidRPr="00B77929" w:rsidRDefault="007923E1" w:rsidP="007923E1">
      <w:pPr>
        <w:pStyle w:val="OATsubheader"/>
        <w:numPr>
          <w:ilvl w:val="0"/>
          <w:numId w:val="32"/>
        </w:numPr>
        <w:rPr>
          <w:lang w:val="en-GB"/>
        </w:rPr>
      </w:pPr>
      <w:r w:rsidRPr="00B77929">
        <w:rPr>
          <w:lang w:val="en-GB"/>
        </w:rPr>
        <w:t>Police</w:t>
      </w:r>
    </w:p>
    <w:p w:rsidR="007923E1" w:rsidRPr="00B77929" w:rsidRDefault="007923E1" w:rsidP="007923E1">
      <w:pPr>
        <w:pStyle w:val="OATsubheader"/>
        <w:numPr>
          <w:ilvl w:val="0"/>
          <w:numId w:val="32"/>
        </w:numPr>
        <w:rPr>
          <w:lang w:val="en-GB"/>
        </w:rPr>
      </w:pPr>
      <w:r w:rsidRPr="00B77929">
        <w:rPr>
          <w:lang w:val="en-GB"/>
        </w:rPr>
        <w:t>LA Children’s Services</w:t>
      </w:r>
    </w:p>
    <w:p w:rsidR="007923E1" w:rsidRPr="00B77929" w:rsidRDefault="007923E1" w:rsidP="007923E1">
      <w:pPr>
        <w:pStyle w:val="OATsubheader"/>
        <w:numPr>
          <w:ilvl w:val="0"/>
          <w:numId w:val="32"/>
        </w:numPr>
        <w:rPr>
          <w:lang w:val="en-GB"/>
        </w:rPr>
      </w:pPr>
      <w:r w:rsidRPr="00B77929">
        <w:rPr>
          <w:lang w:val="en-GB"/>
        </w:rPr>
        <w:t>LSCB (Local Safeguarding Children’s Board)</w:t>
      </w:r>
    </w:p>
    <w:p w:rsidR="007923E1" w:rsidRPr="00B77929" w:rsidRDefault="007923E1" w:rsidP="007923E1">
      <w:pPr>
        <w:pStyle w:val="OATsubheader"/>
        <w:numPr>
          <w:ilvl w:val="0"/>
          <w:numId w:val="32"/>
        </w:numPr>
        <w:rPr>
          <w:lang w:val="en-GB"/>
        </w:rPr>
      </w:pPr>
      <w:r w:rsidRPr="00B77929">
        <w:rPr>
          <w:lang w:val="en-GB"/>
        </w:rPr>
        <w:t>Probation</w:t>
      </w:r>
    </w:p>
    <w:p w:rsidR="007923E1" w:rsidRPr="00B77929" w:rsidRDefault="007923E1" w:rsidP="007923E1">
      <w:pPr>
        <w:pStyle w:val="OATsubheader"/>
        <w:numPr>
          <w:ilvl w:val="0"/>
          <w:numId w:val="32"/>
        </w:numPr>
        <w:rPr>
          <w:lang w:val="en-GB"/>
        </w:rPr>
      </w:pPr>
      <w:r w:rsidRPr="00B77929">
        <w:rPr>
          <w:lang w:val="en-GB"/>
        </w:rPr>
        <w:t>Youth Offending</w:t>
      </w:r>
    </w:p>
    <w:p w:rsidR="007923E1" w:rsidRPr="00B77929" w:rsidRDefault="007923E1" w:rsidP="007923E1">
      <w:pPr>
        <w:pStyle w:val="OATsubheader"/>
        <w:numPr>
          <w:ilvl w:val="0"/>
          <w:numId w:val="32"/>
        </w:numPr>
        <w:rPr>
          <w:lang w:val="en-GB"/>
        </w:rPr>
      </w:pPr>
      <w:r w:rsidRPr="00B77929">
        <w:rPr>
          <w:lang w:val="en-GB"/>
        </w:rPr>
        <w:t>Health Professionals</w:t>
      </w:r>
    </w:p>
    <w:p w:rsidR="007923E1" w:rsidRPr="00B77929" w:rsidRDefault="007923E1" w:rsidP="007923E1">
      <w:pPr>
        <w:pStyle w:val="OATsubheader"/>
        <w:numPr>
          <w:ilvl w:val="0"/>
          <w:numId w:val="32"/>
        </w:numPr>
        <w:rPr>
          <w:lang w:val="en-GB"/>
        </w:rPr>
      </w:pPr>
      <w:r w:rsidRPr="00B77929">
        <w:rPr>
          <w:lang w:val="en-GB"/>
        </w:rPr>
        <w:t>Educational Psychologists</w:t>
      </w:r>
    </w:p>
    <w:p w:rsidR="000132CB" w:rsidRPr="007923E1" w:rsidRDefault="000132CB" w:rsidP="000132CB">
      <w:pPr>
        <w:pStyle w:val="OATsubheader"/>
        <w:rPr>
          <w:highlight w:val="yellow"/>
          <w:lang w:val="en-GB"/>
        </w:rPr>
      </w:pPr>
    </w:p>
    <w:p w:rsidR="00505F8F" w:rsidRPr="000B7EE7" w:rsidRDefault="00505F8F" w:rsidP="004F10A4">
      <w:pPr>
        <w:pStyle w:val="OATsubheader"/>
        <w:rPr>
          <w:lang w:val="en-GB"/>
        </w:rPr>
      </w:pPr>
    </w:p>
    <w:bookmarkEnd w:id="66"/>
    <w:p w:rsidR="000B7EE7" w:rsidRPr="000B7EE7" w:rsidRDefault="000B7EE7" w:rsidP="000B7EE7">
      <w:pPr>
        <w:rPr>
          <w:rFonts w:ascii="Arial" w:eastAsia="Times New Roman" w:hAnsi="Arial" w:cs="Times New Roman"/>
          <w:b/>
          <w:sz w:val="22"/>
          <w:szCs w:val="22"/>
          <w:lang w:val="en-GB"/>
        </w:rPr>
      </w:pPr>
    </w:p>
    <w:tbl>
      <w:tblPr>
        <w:tblStyle w:val="TableGrid"/>
        <w:tblW w:w="10519" w:type="dxa"/>
        <w:tblInd w:w="-459" w:type="dxa"/>
        <w:tblLook w:val="04A0" w:firstRow="1" w:lastRow="0" w:firstColumn="1" w:lastColumn="0" w:noHBand="0" w:noVBand="1"/>
      </w:tblPr>
      <w:tblGrid>
        <w:gridCol w:w="1730"/>
        <w:gridCol w:w="2693"/>
        <w:gridCol w:w="2694"/>
        <w:gridCol w:w="1134"/>
        <w:gridCol w:w="1134"/>
        <w:gridCol w:w="1134"/>
      </w:tblGrid>
      <w:tr w:rsidR="000B7EE7" w:rsidRPr="000B7EE7" w:rsidTr="004F10A4">
        <w:tc>
          <w:tcPr>
            <w:tcW w:w="1730" w:type="dxa"/>
            <w:shd w:val="clear" w:color="auto" w:fill="00B0F0"/>
          </w:tcPr>
          <w:p w:rsidR="000B7EE7" w:rsidRPr="0029417A" w:rsidRDefault="000B7EE7" w:rsidP="00505F8F">
            <w:pPr>
              <w:pStyle w:val="OATsubheader"/>
            </w:pPr>
            <w:r w:rsidRPr="0029417A">
              <w:t>Name</w:t>
            </w:r>
          </w:p>
        </w:tc>
        <w:tc>
          <w:tcPr>
            <w:tcW w:w="2693" w:type="dxa"/>
            <w:shd w:val="clear" w:color="auto" w:fill="00B0F0"/>
          </w:tcPr>
          <w:p w:rsidR="000B7EE7" w:rsidRPr="0029417A" w:rsidRDefault="000B7EE7" w:rsidP="00505F8F">
            <w:pPr>
              <w:pStyle w:val="OATsubheader"/>
            </w:pPr>
            <w:r w:rsidRPr="0029417A">
              <w:t>Agency</w:t>
            </w:r>
          </w:p>
        </w:tc>
        <w:tc>
          <w:tcPr>
            <w:tcW w:w="2694" w:type="dxa"/>
            <w:shd w:val="clear" w:color="auto" w:fill="00B0F0"/>
          </w:tcPr>
          <w:p w:rsidR="000B7EE7" w:rsidRPr="0029417A" w:rsidRDefault="000B7EE7" w:rsidP="00505F8F">
            <w:pPr>
              <w:pStyle w:val="OATsubheader"/>
            </w:pPr>
            <w:r w:rsidRPr="0029417A">
              <w:t>Purpose of visit</w:t>
            </w:r>
          </w:p>
        </w:tc>
        <w:tc>
          <w:tcPr>
            <w:tcW w:w="1134" w:type="dxa"/>
            <w:shd w:val="clear" w:color="auto" w:fill="00B0F0"/>
          </w:tcPr>
          <w:p w:rsidR="000B7EE7" w:rsidRPr="0029417A" w:rsidRDefault="000B7EE7" w:rsidP="00505F8F">
            <w:pPr>
              <w:pStyle w:val="OATsubheader"/>
            </w:pPr>
            <w:r w:rsidRPr="0029417A">
              <w:t>Time in</w:t>
            </w:r>
          </w:p>
        </w:tc>
        <w:tc>
          <w:tcPr>
            <w:tcW w:w="1134" w:type="dxa"/>
            <w:shd w:val="clear" w:color="auto" w:fill="00B0F0"/>
          </w:tcPr>
          <w:p w:rsidR="000B7EE7" w:rsidRPr="0029417A" w:rsidRDefault="000B7EE7" w:rsidP="00505F8F">
            <w:pPr>
              <w:pStyle w:val="OATsubheader"/>
            </w:pPr>
            <w:r w:rsidRPr="0029417A">
              <w:t>Time out</w:t>
            </w:r>
          </w:p>
        </w:tc>
        <w:tc>
          <w:tcPr>
            <w:tcW w:w="1134" w:type="dxa"/>
            <w:shd w:val="clear" w:color="auto" w:fill="00B0F0"/>
          </w:tcPr>
          <w:p w:rsidR="000B7EE7" w:rsidRPr="0029417A" w:rsidRDefault="000B7EE7" w:rsidP="00505F8F">
            <w:pPr>
              <w:pStyle w:val="OATsubheader"/>
            </w:pPr>
            <w:r w:rsidRPr="0029417A">
              <w:t>Signed</w:t>
            </w:r>
          </w:p>
        </w:tc>
      </w:tr>
      <w:tr w:rsidR="000B7EE7" w:rsidRPr="000B7EE7" w:rsidTr="00D9546F">
        <w:tc>
          <w:tcPr>
            <w:tcW w:w="1730" w:type="dxa"/>
            <w:vAlign w:val="center"/>
          </w:tcPr>
          <w:p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 xml:space="preserve">Joe </w:t>
            </w:r>
            <w:proofErr w:type="spellStart"/>
            <w:r w:rsidRPr="0029417A">
              <w:rPr>
                <w:rFonts w:ascii="Arial" w:eastAsia="Times New Roman" w:hAnsi="Arial" w:cs="Arial"/>
                <w:color w:val="00B0F0"/>
                <w:sz w:val="20"/>
                <w:szCs w:val="20"/>
              </w:rPr>
              <w:t>Bloggs</w:t>
            </w:r>
            <w:proofErr w:type="spellEnd"/>
          </w:p>
        </w:tc>
        <w:tc>
          <w:tcPr>
            <w:tcW w:w="2693" w:type="dxa"/>
            <w:vAlign w:val="center"/>
          </w:tcPr>
          <w:p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LA Children’s Services</w:t>
            </w:r>
          </w:p>
        </w:tc>
        <w:tc>
          <w:tcPr>
            <w:tcW w:w="2694" w:type="dxa"/>
            <w:vAlign w:val="center"/>
          </w:tcPr>
          <w:p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Interview with Jane Dunn</w:t>
            </w:r>
          </w:p>
        </w:tc>
        <w:tc>
          <w:tcPr>
            <w:tcW w:w="1134" w:type="dxa"/>
            <w:vAlign w:val="center"/>
          </w:tcPr>
          <w:p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9:30</w:t>
            </w:r>
          </w:p>
        </w:tc>
        <w:tc>
          <w:tcPr>
            <w:tcW w:w="1134" w:type="dxa"/>
            <w:vAlign w:val="center"/>
          </w:tcPr>
          <w:p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12:00</w:t>
            </w:r>
          </w:p>
        </w:tc>
        <w:tc>
          <w:tcPr>
            <w:tcW w:w="1134" w:type="dxa"/>
            <w:vAlign w:val="center"/>
          </w:tcPr>
          <w:p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DSL</w:t>
            </w: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r w:rsidR="000B7EE7" w:rsidRPr="000B7EE7" w:rsidTr="00D9546F">
        <w:tc>
          <w:tcPr>
            <w:tcW w:w="1730" w:type="dxa"/>
            <w:vAlign w:val="center"/>
          </w:tcPr>
          <w:p w:rsidR="000B7EE7" w:rsidRPr="000B7EE7" w:rsidRDefault="000B7EE7" w:rsidP="000B7EE7">
            <w:pPr>
              <w:jc w:val="center"/>
              <w:rPr>
                <w:rFonts w:ascii="Arial" w:eastAsia="Times New Roman" w:hAnsi="Arial" w:cs="Times New Roman"/>
              </w:rPr>
            </w:pPr>
          </w:p>
        </w:tc>
        <w:tc>
          <w:tcPr>
            <w:tcW w:w="2693" w:type="dxa"/>
            <w:vAlign w:val="center"/>
          </w:tcPr>
          <w:p w:rsidR="000B7EE7" w:rsidRPr="000B7EE7" w:rsidRDefault="000B7EE7" w:rsidP="000B7EE7">
            <w:pPr>
              <w:jc w:val="center"/>
              <w:rPr>
                <w:rFonts w:ascii="Arial" w:eastAsia="Times New Roman" w:hAnsi="Arial" w:cs="Times New Roman"/>
              </w:rPr>
            </w:pPr>
          </w:p>
        </w:tc>
        <w:tc>
          <w:tcPr>
            <w:tcW w:w="269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c>
          <w:tcPr>
            <w:tcW w:w="1134" w:type="dxa"/>
            <w:vAlign w:val="center"/>
          </w:tcPr>
          <w:p w:rsidR="000B7EE7" w:rsidRPr="000B7EE7" w:rsidRDefault="000B7EE7" w:rsidP="000B7EE7">
            <w:pPr>
              <w:jc w:val="center"/>
              <w:rPr>
                <w:rFonts w:ascii="Arial" w:eastAsia="Times New Roman" w:hAnsi="Arial" w:cs="Times New Roman"/>
              </w:rPr>
            </w:pPr>
          </w:p>
        </w:tc>
      </w:tr>
    </w:tbl>
    <w:p w:rsidR="00AD3149" w:rsidRDefault="00AD3149" w:rsidP="008072F1">
      <w:pPr>
        <w:pStyle w:val="TSB-PolicyBullets"/>
        <w:numPr>
          <w:ilvl w:val="0"/>
          <w:numId w:val="0"/>
        </w:numPr>
      </w:pPr>
    </w:p>
    <w:p w:rsidR="00AD3149" w:rsidRPr="001A4BE7" w:rsidRDefault="00AD3149" w:rsidP="00AD3149">
      <w:pPr>
        <w:pStyle w:val="NoSpacing"/>
        <w:jc w:val="both"/>
      </w:pPr>
    </w:p>
    <w:p w:rsidR="00AD3149" w:rsidRPr="000852E0" w:rsidRDefault="00AD3149" w:rsidP="000852E0">
      <w:pPr>
        <w:pStyle w:val="OATbodystyle1"/>
        <w:rPr>
          <w:szCs w:val="20"/>
          <w:lang w:val="en-GB"/>
        </w:rPr>
      </w:pPr>
    </w:p>
    <w:sectPr w:rsidR="00AD3149" w:rsidRPr="000852E0" w:rsidSect="00C66D24">
      <w:footerReference w:type="default" r:id="rId18"/>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17" w:rsidRDefault="006F0317" w:rsidP="00FE5E61">
      <w:r>
        <w:separator/>
      </w:r>
    </w:p>
  </w:endnote>
  <w:endnote w:type="continuationSeparator" w:id="0">
    <w:p w:rsidR="006F0317" w:rsidRDefault="006F0317"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FF" w:usb1="C0007841" w:usb2="00000009" w:usb3="00000000" w:csb0="000001FF" w:csb1="00000000"/>
  </w:font>
  <w:font w:name="TTE1BC75C8t00">
    <w:altName w:val="Calibri"/>
    <w:panose1 w:val="00000000000000000000"/>
    <w:charset w:val="00"/>
    <w:family w:val="auto"/>
    <w:notTrueType/>
    <w:pitch w:val="default"/>
    <w:sig w:usb0="00000003" w:usb1="00000000" w:usb2="00000000" w:usb3="00000000" w:csb0="00000001" w:csb1="00000000"/>
  </w:font>
  <w:font w:name="TT185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BB" w:rsidRDefault="00CA16BB">
    <w:pPr>
      <w:pStyle w:val="Footer"/>
    </w:pPr>
  </w:p>
  <w:p w:rsidR="00CA16BB" w:rsidRDefault="00CA16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BB" w:rsidRPr="001B56BF" w:rsidRDefault="00CA16BB" w:rsidP="001B56BF">
    <w:pPr>
      <w:pStyle w:val="Header"/>
      <w:tabs>
        <w:tab w:val="right" w:pos="8931"/>
      </w:tabs>
      <w:rPr>
        <w:rFonts w:ascii="Gill Sans MT" w:hAnsi="Gill Sans MT"/>
        <w:sz w:val="20"/>
        <w:szCs w:val="20"/>
      </w:rPr>
    </w:pPr>
    <w:r>
      <w:rPr>
        <w:rFonts w:ascii="Gill Sans MT" w:hAnsi="Gill Sans MT"/>
        <w:sz w:val="20"/>
        <w:szCs w:val="20"/>
      </w:rPr>
      <w:t xml:space="preserve">Visitors’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r>
  </w:p>
  <w:p w:rsidR="00CA16BB" w:rsidRDefault="00CA16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BB" w:rsidRDefault="00CA16BB">
    <w:pPr>
      <w:pStyle w:val="Footer"/>
    </w:pPr>
  </w:p>
  <w:p w:rsidR="00CA16BB" w:rsidRDefault="00CA16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BB" w:rsidRPr="001B56BF" w:rsidRDefault="00CA16BB" w:rsidP="001B56BF">
    <w:pPr>
      <w:pStyle w:val="Header"/>
      <w:tabs>
        <w:tab w:val="right" w:pos="8931"/>
      </w:tabs>
      <w:rPr>
        <w:rFonts w:ascii="Gill Sans MT" w:hAnsi="Gill Sans MT"/>
        <w:sz w:val="20"/>
        <w:szCs w:val="20"/>
      </w:rPr>
    </w:pPr>
    <w:r>
      <w:rPr>
        <w:rFonts w:ascii="Gill Sans MT" w:hAnsi="Gill Sans MT"/>
        <w:sz w:val="20"/>
        <w:szCs w:val="20"/>
      </w:rPr>
      <w:t xml:space="preserve">Visitors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t xml:space="preserve">Page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PAGE </w:instrText>
    </w:r>
    <w:r w:rsidRPr="00AD2A28">
      <w:rPr>
        <w:rFonts w:ascii="Gill Sans MT" w:hAnsi="Gill Sans MT"/>
        <w:b/>
        <w:bCs/>
        <w:sz w:val="20"/>
        <w:szCs w:val="20"/>
      </w:rPr>
      <w:fldChar w:fldCharType="separate"/>
    </w:r>
    <w:r w:rsidR="003553E6">
      <w:rPr>
        <w:rFonts w:ascii="Gill Sans MT" w:hAnsi="Gill Sans MT"/>
        <w:b/>
        <w:bCs/>
        <w:noProof/>
        <w:sz w:val="20"/>
        <w:szCs w:val="20"/>
      </w:rPr>
      <w:t>15</w:t>
    </w:r>
    <w:r w:rsidRPr="00AD2A28">
      <w:rPr>
        <w:rFonts w:ascii="Gill Sans MT" w:hAnsi="Gill Sans MT"/>
        <w:b/>
        <w:bCs/>
        <w:sz w:val="20"/>
        <w:szCs w:val="20"/>
      </w:rPr>
      <w:fldChar w:fldCharType="end"/>
    </w:r>
    <w:r w:rsidRPr="00AD2A28">
      <w:rPr>
        <w:rFonts w:ascii="Gill Sans MT" w:hAnsi="Gill Sans MT"/>
        <w:sz w:val="20"/>
        <w:szCs w:val="20"/>
      </w:rPr>
      <w:t xml:space="preserve"> of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NUMPAGES  </w:instrText>
    </w:r>
    <w:r w:rsidRPr="00AD2A28">
      <w:rPr>
        <w:rFonts w:ascii="Gill Sans MT" w:hAnsi="Gill Sans MT"/>
        <w:b/>
        <w:bCs/>
        <w:sz w:val="20"/>
        <w:szCs w:val="20"/>
      </w:rPr>
      <w:fldChar w:fldCharType="separate"/>
    </w:r>
    <w:r w:rsidR="003553E6">
      <w:rPr>
        <w:rFonts w:ascii="Gill Sans MT" w:hAnsi="Gill Sans MT"/>
        <w:b/>
        <w:bCs/>
        <w:noProof/>
        <w:sz w:val="20"/>
        <w:szCs w:val="20"/>
      </w:rPr>
      <w:t>15</w:t>
    </w:r>
    <w:r w:rsidRPr="00AD2A28">
      <w:rPr>
        <w:rFonts w:ascii="Gill Sans MT" w:hAnsi="Gill Sans MT"/>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17" w:rsidRDefault="006F0317" w:rsidP="00FE5E61">
      <w:r>
        <w:separator/>
      </w:r>
    </w:p>
  </w:footnote>
  <w:footnote w:type="continuationSeparator" w:id="0">
    <w:p w:rsidR="006F0317" w:rsidRDefault="006F0317"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BB" w:rsidRDefault="00CA16BB">
    <w:pPr>
      <w:pStyle w:val="Header"/>
    </w:pPr>
    <w:r>
      <w:rPr>
        <w:noProof/>
        <w:lang w:val="en-GB" w:eastAsia="en-GB"/>
      </w:rPr>
      <w:drawing>
        <wp:anchor distT="0" distB="0" distL="114300" distR="114300" simplePos="0" relativeHeight="251657728" behindDoc="0" locked="0" layoutInCell="1" allowOverlap="1" wp14:anchorId="41F4CA9F" wp14:editId="41F4CAA0">
          <wp:simplePos x="0" y="0"/>
          <wp:positionH relativeFrom="page">
            <wp:posOffset>360045</wp:posOffset>
          </wp:positionH>
          <wp:positionV relativeFrom="page">
            <wp:posOffset>0</wp:posOffset>
          </wp:positionV>
          <wp:extent cx="2283460" cy="1338580"/>
          <wp:effectExtent l="0" t="0" r="2540" b="7620"/>
          <wp:wrapTopAndBottom/>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p w:rsidR="00CA16BB" w:rsidRDefault="00CA16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BB" w:rsidRDefault="00CA16BB">
    <w:pPr>
      <w:pStyle w:val="Header"/>
    </w:pPr>
    <w:r>
      <w:rPr>
        <w:noProof/>
        <w:lang w:val="en-GB" w:eastAsia="en-GB"/>
      </w:rPr>
      <w:drawing>
        <wp:anchor distT="0" distB="0" distL="114300" distR="114300" simplePos="0" relativeHeight="251656704" behindDoc="0" locked="0" layoutInCell="1" allowOverlap="1" wp14:anchorId="41F4CAA1" wp14:editId="41F4CAA2">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p w:rsidR="00CA16BB" w:rsidRDefault="00CA16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DF23D2"/>
    <w:multiLevelType w:val="hybridMultilevel"/>
    <w:tmpl w:val="C69E4DC0"/>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23E72"/>
    <w:multiLevelType w:val="multilevel"/>
    <w:tmpl w:val="BCBE33F2"/>
    <w:lvl w:ilvl="0">
      <w:start w:val="1"/>
      <w:numFmt w:val="decimal"/>
      <w:lvlText w:val="%1."/>
      <w:lvlJc w:val="left"/>
      <w:pPr>
        <w:ind w:left="927" w:hanging="360"/>
      </w:pPr>
    </w:lvl>
    <w:lvl w:ilvl="1">
      <w:start w:val="1"/>
      <w:numFmt w:val="decimal"/>
      <w:lvlText w:val="%1.%2."/>
      <w:lvlJc w:val="left"/>
      <w:pPr>
        <w:ind w:left="1359" w:hanging="432"/>
      </w:pPr>
      <w:rPr>
        <w:sz w:val="24"/>
        <w:szCs w:val="24"/>
      </w:rPr>
    </w:lvl>
    <w:lvl w:ilvl="2">
      <w:start w:val="1"/>
      <w:numFmt w:val="decimal"/>
      <w:lvlText w:val="%1.%2.%3."/>
      <w:lvlJc w:val="left"/>
      <w:pPr>
        <w:ind w:left="1781" w:hanging="504"/>
      </w:pPr>
      <w:rPr>
        <w:sz w:val="2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9D0023D"/>
    <w:multiLevelType w:val="multilevel"/>
    <w:tmpl w:val="BCBE33F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95008B"/>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111706"/>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AD7EA2"/>
    <w:multiLevelType w:val="multilevel"/>
    <w:tmpl w:val="BCBE33F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90459A"/>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E45DD6"/>
    <w:multiLevelType w:val="hybridMultilevel"/>
    <w:tmpl w:val="6D06D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720C1D"/>
    <w:multiLevelType w:val="multilevel"/>
    <w:tmpl w:val="D1566CA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C824B2"/>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6420DE"/>
    <w:multiLevelType w:val="multilevel"/>
    <w:tmpl w:val="BCBE33F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1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A37812"/>
    <w:multiLevelType w:val="multilevel"/>
    <w:tmpl w:val="49D01A58"/>
    <w:lvl w:ilvl="0">
      <w:start w:val="4"/>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414366AB"/>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80125E"/>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EC127C"/>
    <w:multiLevelType w:val="multilevel"/>
    <w:tmpl w:val="6F7EA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F16276"/>
    <w:multiLevelType w:val="hybridMultilevel"/>
    <w:tmpl w:val="1138E2E4"/>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1B15AD"/>
    <w:multiLevelType w:val="hybridMultilevel"/>
    <w:tmpl w:val="7B0AD4BA"/>
    <w:lvl w:ilvl="0" w:tplc="899A7E70">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5CD17683"/>
    <w:multiLevelType w:val="multilevel"/>
    <w:tmpl w:val="BCBE33F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610D0D"/>
    <w:multiLevelType w:val="hybridMultilevel"/>
    <w:tmpl w:val="247A9E5E"/>
    <w:lvl w:ilvl="0" w:tplc="F58E1282">
      <w:start w:val="1"/>
      <w:numFmt w:val="bullet"/>
      <w:pStyle w:val="TSB-PolicyBullets"/>
      <w:lvlText w:val=""/>
      <w:lvlJc w:val="left"/>
      <w:pPr>
        <w:ind w:left="2730" w:hanging="360"/>
      </w:pPr>
      <w:rPr>
        <w:rFonts w:ascii="Wingdings" w:hAnsi="Wingdings" w:hint="default"/>
        <w:color w:val="00B0F0"/>
      </w:rPr>
    </w:lvl>
    <w:lvl w:ilvl="1" w:tplc="08090003">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2" w15:restartNumberingAfterBreak="0">
    <w:nsid w:val="6A8E214E"/>
    <w:multiLevelType w:val="multilevel"/>
    <w:tmpl w:val="CCA698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E32049"/>
    <w:multiLevelType w:val="hybridMultilevel"/>
    <w:tmpl w:val="766227E6"/>
    <w:lvl w:ilvl="0" w:tplc="E4A06ADC">
      <w:start w:val="1"/>
      <w:numFmt w:val="bullet"/>
      <w:lvlText w:val=""/>
      <w:lvlJc w:val="left"/>
      <w:pPr>
        <w:ind w:left="2730" w:hanging="360"/>
      </w:pPr>
      <w:rPr>
        <w:rFonts w:ascii="Wingdings" w:hAnsi="Wingdings" w:hint="default"/>
        <w:color w:val="00B0F0"/>
      </w:rPr>
    </w:lvl>
    <w:lvl w:ilvl="1" w:tplc="08090003">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4" w15:restartNumberingAfterBreak="0">
    <w:nsid w:val="73106EF6"/>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124E87"/>
    <w:multiLevelType w:val="hybridMultilevel"/>
    <w:tmpl w:val="D2AA64E8"/>
    <w:lvl w:ilvl="0" w:tplc="37480D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6141F"/>
    <w:multiLevelType w:val="hybridMultilevel"/>
    <w:tmpl w:val="2244E34C"/>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3751D7"/>
    <w:multiLevelType w:val="multilevel"/>
    <w:tmpl w:val="B1FC9200"/>
    <w:lvl w:ilvl="0">
      <w:start w:val="1"/>
      <w:numFmt w:val="bullet"/>
      <w:lvlText w:val=""/>
      <w:lvlJc w:val="left"/>
      <w:pPr>
        <w:ind w:left="360" w:hanging="360"/>
      </w:pPr>
      <w:rPr>
        <w:rFonts w:ascii="Wingdings" w:hAnsi="Wingdings" w:hint="default"/>
        <w:color w:val="00B0F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753A9F"/>
    <w:multiLevelType w:val="multilevel"/>
    <w:tmpl w:val="472A7D26"/>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FFB12E9"/>
    <w:multiLevelType w:val="multilevel"/>
    <w:tmpl w:val="BCBE33F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930"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6"/>
  </w:num>
  <w:num w:numId="4">
    <w:abstractNumId w:val="14"/>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4"/>
    <w:lvlOverride w:ilvl="0">
      <w:lvl w:ilvl="0">
        <w:start w:val="1"/>
        <w:numFmt w:val="decimal"/>
        <w:lvlText w:val="%1."/>
        <w:lvlJc w:val="center"/>
        <w:pPr>
          <w:ind w:left="360" w:hanging="72"/>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center"/>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
    <w:abstractNumId w:val="19"/>
  </w:num>
  <w:num w:numId="7">
    <w:abstractNumId w:val="22"/>
  </w:num>
  <w:num w:numId="8">
    <w:abstractNumId w:val="12"/>
  </w:num>
  <w:num w:numId="9">
    <w:abstractNumId w:val="9"/>
  </w:num>
  <w:num w:numId="10">
    <w:abstractNumId w:val="28"/>
  </w:num>
  <w:num w:numId="11">
    <w:abstractNumId w:val="21"/>
  </w:num>
  <w:num w:numId="12">
    <w:abstractNumId w:val="11"/>
  </w:num>
  <w:num w:numId="13">
    <w:abstractNumId w:val="27"/>
  </w:num>
  <w:num w:numId="14">
    <w:abstractNumId w:val="18"/>
  </w:num>
  <w:num w:numId="15">
    <w:abstractNumId w:val="26"/>
  </w:num>
  <w:num w:numId="16">
    <w:abstractNumId w:val="23"/>
  </w:num>
  <w:num w:numId="17">
    <w:abstractNumId w:val="29"/>
  </w:num>
  <w:num w:numId="18">
    <w:abstractNumId w:val="3"/>
  </w:num>
  <w:num w:numId="19">
    <w:abstractNumId w:val="20"/>
  </w:num>
  <w:num w:numId="20">
    <w:abstractNumId w:val="0"/>
  </w:num>
  <w:num w:numId="21">
    <w:abstractNumId w:val="6"/>
  </w:num>
  <w:num w:numId="22">
    <w:abstractNumId w:val="1"/>
  </w:num>
  <w:num w:numId="23">
    <w:abstractNumId w:val="4"/>
  </w:num>
  <w:num w:numId="24">
    <w:abstractNumId w:val="10"/>
  </w:num>
  <w:num w:numId="25">
    <w:abstractNumId w:val="13"/>
  </w:num>
  <w:num w:numId="26">
    <w:abstractNumId w:val="15"/>
  </w:num>
  <w:num w:numId="27">
    <w:abstractNumId w:val="7"/>
  </w:num>
  <w:num w:numId="28">
    <w:abstractNumId w:val="24"/>
  </w:num>
  <w:num w:numId="29">
    <w:abstractNumId w:val="17"/>
  </w:num>
  <w:num w:numId="30">
    <w:abstractNumId w:val="8"/>
  </w:num>
  <w:num w:numId="31">
    <w:abstractNumId w:val="2"/>
  </w:num>
  <w:num w:numId="3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D"/>
    <w:rsid w:val="000012DF"/>
    <w:rsid w:val="000116AA"/>
    <w:rsid w:val="000132CB"/>
    <w:rsid w:val="00023217"/>
    <w:rsid w:val="00031FD0"/>
    <w:rsid w:val="000330DE"/>
    <w:rsid w:val="00035C02"/>
    <w:rsid w:val="0004488F"/>
    <w:rsid w:val="000468CF"/>
    <w:rsid w:val="00051062"/>
    <w:rsid w:val="00055BE7"/>
    <w:rsid w:val="00064E35"/>
    <w:rsid w:val="00074022"/>
    <w:rsid w:val="00075DD9"/>
    <w:rsid w:val="000852E0"/>
    <w:rsid w:val="00086FE3"/>
    <w:rsid w:val="0009254B"/>
    <w:rsid w:val="0009520C"/>
    <w:rsid w:val="000A5E2B"/>
    <w:rsid w:val="000A60BF"/>
    <w:rsid w:val="000A6BC7"/>
    <w:rsid w:val="000A7DC6"/>
    <w:rsid w:val="000B79DC"/>
    <w:rsid w:val="000B7EE7"/>
    <w:rsid w:val="000C09C6"/>
    <w:rsid w:val="000C1A95"/>
    <w:rsid w:val="000C4C91"/>
    <w:rsid w:val="000C77C4"/>
    <w:rsid w:val="000E0500"/>
    <w:rsid w:val="000E448D"/>
    <w:rsid w:val="000F5927"/>
    <w:rsid w:val="000F7E6F"/>
    <w:rsid w:val="001057FE"/>
    <w:rsid w:val="001060EF"/>
    <w:rsid w:val="00111974"/>
    <w:rsid w:val="00117B2F"/>
    <w:rsid w:val="00120876"/>
    <w:rsid w:val="001213FC"/>
    <w:rsid w:val="0012442B"/>
    <w:rsid w:val="00130633"/>
    <w:rsid w:val="00141C2C"/>
    <w:rsid w:val="00151012"/>
    <w:rsid w:val="0015687A"/>
    <w:rsid w:val="001806B9"/>
    <w:rsid w:val="0018072F"/>
    <w:rsid w:val="00181202"/>
    <w:rsid w:val="00195743"/>
    <w:rsid w:val="001A5C29"/>
    <w:rsid w:val="001B00C0"/>
    <w:rsid w:val="001B56BF"/>
    <w:rsid w:val="001C1C68"/>
    <w:rsid w:val="001C442B"/>
    <w:rsid w:val="001D168E"/>
    <w:rsid w:val="001E3A6A"/>
    <w:rsid w:val="001E41BB"/>
    <w:rsid w:val="001F06CC"/>
    <w:rsid w:val="001F0926"/>
    <w:rsid w:val="001F4A8D"/>
    <w:rsid w:val="002035C2"/>
    <w:rsid w:val="00206740"/>
    <w:rsid w:val="00207725"/>
    <w:rsid w:val="00213D67"/>
    <w:rsid w:val="00224CE2"/>
    <w:rsid w:val="00225043"/>
    <w:rsid w:val="00225B40"/>
    <w:rsid w:val="00233650"/>
    <w:rsid w:val="00234023"/>
    <w:rsid w:val="00245D3F"/>
    <w:rsid w:val="00247EB7"/>
    <w:rsid w:val="00252F0D"/>
    <w:rsid w:val="00254E44"/>
    <w:rsid w:val="00257F40"/>
    <w:rsid w:val="00263C05"/>
    <w:rsid w:val="0027368A"/>
    <w:rsid w:val="002763EA"/>
    <w:rsid w:val="00291651"/>
    <w:rsid w:val="0029188C"/>
    <w:rsid w:val="0029417A"/>
    <w:rsid w:val="002A1679"/>
    <w:rsid w:val="002C1635"/>
    <w:rsid w:val="002C2D56"/>
    <w:rsid w:val="002E1B1B"/>
    <w:rsid w:val="002E3745"/>
    <w:rsid w:val="002F1D1E"/>
    <w:rsid w:val="002F25FC"/>
    <w:rsid w:val="002F634B"/>
    <w:rsid w:val="002F7BE4"/>
    <w:rsid w:val="002F7C4F"/>
    <w:rsid w:val="0030098A"/>
    <w:rsid w:val="003014F1"/>
    <w:rsid w:val="0030649D"/>
    <w:rsid w:val="00312355"/>
    <w:rsid w:val="00317622"/>
    <w:rsid w:val="0032224B"/>
    <w:rsid w:val="00336E3A"/>
    <w:rsid w:val="0035145C"/>
    <w:rsid w:val="00352D98"/>
    <w:rsid w:val="003553E6"/>
    <w:rsid w:val="00355522"/>
    <w:rsid w:val="00360656"/>
    <w:rsid w:val="00367024"/>
    <w:rsid w:val="00372317"/>
    <w:rsid w:val="00383484"/>
    <w:rsid w:val="00395554"/>
    <w:rsid w:val="003A50E5"/>
    <w:rsid w:val="003B6074"/>
    <w:rsid w:val="003C1B5F"/>
    <w:rsid w:val="003D5E0F"/>
    <w:rsid w:val="003D5FC3"/>
    <w:rsid w:val="003E5508"/>
    <w:rsid w:val="003F18E6"/>
    <w:rsid w:val="004114D5"/>
    <w:rsid w:val="0041482B"/>
    <w:rsid w:val="00425508"/>
    <w:rsid w:val="00427A41"/>
    <w:rsid w:val="004364FA"/>
    <w:rsid w:val="00445978"/>
    <w:rsid w:val="00445A3E"/>
    <w:rsid w:val="004473D4"/>
    <w:rsid w:val="00454C12"/>
    <w:rsid w:val="0045743E"/>
    <w:rsid w:val="00473737"/>
    <w:rsid w:val="004A0DB3"/>
    <w:rsid w:val="004A2383"/>
    <w:rsid w:val="004A36E1"/>
    <w:rsid w:val="004A58DA"/>
    <w:rsid w:val="004D1298"/>
    <w:rsid w:val="004D54C4"/>
    <w:rsid w:val="004E58E2"/>
    <w:rsid w:val="004E6031"/>
    <w:rsid w:val="004E6420"/>
    <w:rsid w:val="004F0433"/>
    <w:rsid w:val="004F10A4"/>
    <w:rsid w:val="004F22AA"/>
    <w:rsid w:val="004F5F96"/>
    <w:rsid w:val="00500540"/>
    <w:rsid w:val="00500A4D"/>
    <w:rsid w:val="00505F8F"/>
    <w:rsid w:val="005068FD"/>
    <w:rsid w:val="005164F6"/>
    <w:rsid w:val="00520FA1"/>
    <w:rsid w:val="00527384"/>
    <w:rsid w:val="00534366"/>
    <w:rsid w:val="005363A2"/>
    <w:rsid w:val="0053757B"/>
    <w:rsid w:val="005400AF"/>
    <w:rsid w:val="00541246"/>
    <w:rsid w:val="00547ECE"/>
    <w:rsid w:val="005546DB"/>
    <w:rsid w:val="00561C3E"/>
    <w:rsid w:val="00564838"/>
    <w:rsid w:val="00582003"/>
    <w:rsid w:val="005922F3"/>
    <w:rsid w:val="005A06AD"/>
    <w:rsid w:val="005B11AE"/>
    <w:rsid w:val="005B17E0"/>
    <w:rsid w:val="005B316C"/>
    <w:rsid w:val="005B385E"/>
    <w:rsid w:val="005B6697"/>
    <w:rsid w:val="005C1A54"/>
    <w:rsid w:val="005C4440"/>
    <w:rsid w:val="005E1507"/>
    <w:rsid w:val="005F0410"/>
    <w:rsid w:val="005F7F97"/>
    <w:rsid w:val="00614DAE"/>
    <w:rsid w:val="00627D32"/>
    <w:rsid w:val="0063264A"/>
    <w:rsid w:val="006330D5"/>
    <w:rsid w:val="00635D87"/>
    <w:rsid w:val="00643CC3"/>
    <w:rsid w:val="006444DC"/>
    <w:rsid w:val="00645CF1"/>
    <w:rsid w:val="00647DDB"/>
    <w:rsid w:val="006514B4"/>
    <w:rsid w:val="00651815"/>
    <w:rsid w:val="006524E6"/>
    <w:rsid w:val="00654914"/>
    <w:rsid w:val="006630AD"/>
    <w:rsid w:val="00670552"/>
    <w:rsid w:val="006971D7"/>
    <w:rsid w:val="006B4B1D"/>
    <w:rsid w:val="006C3591"/>
    <w:rsid w:val="006C5086"/>
    <w:rsid w:val="006E2E1F"/>
    <w:rsid w:val="006E398A"/>
    <w:rsid w:val="006E5945"/>
    <w:rsid w:val="006F0317"/>
    <w:rsid w:val="006F4055"/>
    <w:rsid w:val="007032F0"/>
    <w:rsid w:val="00705BC3"/>
    <w:rsid w:val="00715F13"/>
    <w:rsid w:val="00716327"/>
    <w:rsid w:val="0071677D"/>
    <w:rsid w:val="00722462"/>
    <w:rsid w:val="00722A96"/>
    <w:rsid w:val="00741284"/>
    <w:rsid w:val="00756BAC"/>
    <w:rsid w:val="00767463"/>
    <w:rsid w:val="00777BE8"/>
    <w:rsid w:val="00787573"/>
    <w:rsid w:val="007923E1"/>
    <w:rsid w:val="0079789A"/>
    <w:rsid w:val="007A168B"/>
    <w:rsid w:val="007B2688"/>
    <w:rsid w:val="007C2ABD"/>
    <w:rsid w:val="007C313E"/>
    <w:rsid w:val="007D6DD4"/>
    <w:rsid w:val="007E099A"/>
    <w:rsid w:val="007E1D3E"/>
    <w:rsid w:val="008072F1"/>
    <w:rsid w:val="008204C9"/>
    <w:rsid w:val="008225B0"/>
    <w:rsid w:val="008426F7"/>
    <w:rsid w:val="00855DFB"/>
    <w:rsid w:val="008732FF"/>
    <w:rsid w:val="00874CE5"/>
    <w:rsid w:val="00886427"/>
    <w:rsid w:val="00886C62"/>
    <w:rsid w:val="008908F8"/>
    <w:rsid w:val="008A27B4"/>
    <w:rsid w:val="008B2951"/>
    <w:rsid w:val="008C3E19"/>
    <w:rsid w:val="008C509B"/>
    <w:rsid w:val="008D51CE"/>
    <w:rsid w:val="008F18D7"/>
    <w:rsid w:val="008F6C70"/>
    <w:rsid w:val="00901FEB"/>
    <w:rsid w:val="0090249E"/>
    <w:rsid w:val="00920E10"/>
    <w:rsid w:val="00922406"/>
    <w:rsid w:val="00924DEB"/>
    <w:rsid w:val="00931E3C"/>
    <w:rsid w:val="00942521"/>
    <w:rsid w:val="00946EAD"/>
    <w:rsid w:val="00947A33"/>
    <w:rsid w:val="00947BCA"/>
    <w:rsid w:val="00950189"/>
    <w:rsid w:val="00950366"/>
    <w:rsid w:val="009543F8"/>
    <w:rsid w:val="00961EB9"/>
    <w:rsid w:val="00974255"/>
    <w:rsid w:val="00991715"/>
    <w:rsid w:val="009931D1"/>
    <w:rsid w:val="009A102B"/>
    <w:rsid w:val="009A2E1D"/>
    <w:rsid w:val="009C082A"/>
    <w:rsid w:val="009C23F5"/>
    <w:rsid w:val="009D235D"/>
    <w:rsid w:val="009E0B0C"/>
    <w:rsid w:val="009F3A53"/>
    <w:rsid w:val="00A07BF8"/>
    <w:rsid w:val="00A22180"/>
    <w:rsid w:val="00A2271D"/>
    <w:rsid w:val="00A32883"/>
    <w:rsid w:val="00A36D6B"/>
    <w:rsid w:val="00A37B14"/>
    <w:rsid w:val="00A426C1"/>
    <w:rsid w:val="00A5481C"/>
    <w:rsid w:val="00A57F8F"/>
    <w:rsid w:val="00A64338"/>
    <w:rsid w:val="00A87138"/>
    <w:rsid w:val="00A91588"/>
    <w:rsid w:val="00A93CFA"/>
    <w:rsid w:val="00A97329"/>
    <w:rsid w:val="00AA1616"/>
    <w:rsid w:val="00AA716E"/>
    <w:rsid w:val="00AD0C4D"/>
    <w:rsid w:val="00AD1A84"/>
    <w:rsid w:val="00AD2A28"/>
    <w:rsid w:val="00AD3149"/>
    <w:rsid w:val="00AD3EA1"/>
    <w:rsid w:val="00AE51A4"/>
    <w:rsid w:val="00AE7F94"/>
    <w:rsid w:val="00AF402D"/>
    <w:rsid w:val="00B04457"/>
    <w:rsid w:val="00B0615E"/>
    <w:rsid w:val="00B06A8A"/>
    <w:rsid w:val="00B07795"/>
    <w:rsid w:val="00B078D3"/>
    <w:rsid w:val="00B15D58"/>
    <w:rsid w:val="00B3571B"/>
    <w:rsid w:val="00B368D7"/>
    <w:rsid w:val="00B37EB8"/>
    <w:rsid w:val="00B42425"/>
    <w:rsid w:val="00B45FDF"/>
    <w:rsid w:val="00B47606"/>
    <w:rsid w:val="00B504BE"/>
    <w:rsid w:val="00B561C4"/>
    <w:rsid w:val="00B56A17"/>
    <w:rsid w:val="00B63F3D"/>
    <w:rsid w:val="00B6411E"/>
    <w:rsid w:val="00B7777E"/>
    <w:rsid w:val="00B77929"/>
    <w:rsid w:val="00B83DD4"/>
    <w:rsid w:val="00B85057"/>
    <w:rsid w:val="00B85EF8"/>
    <w:rsid w:val="00BA789A"/>
    <w:rsid w:val="00BC0A9D"/>
    <w:rsid w:val="00BE0EE1"/>
    <w:rsid w:val="00BF02B9"/>
    <w:rsid w:val="00BF26C4"/>
    <w:rsid w:val="00C038C6"/>
    <w:rsid w:val="00C238A3"/>
    <w:rsid w:val="00C378CC"/>
    <w:rsid w:val="00C4123E"/>
    <w:rsid w:val="00C61B46"/>
    <w:rsid w:val="00C6243D"/>
    <w:rsid w:val="00C655CA"/>
    <w:rsid w:val="00C66D24"/>
    <w:rsid w:val="00C70192"/>
    <w:rsid w:val="00C74BA5"/>
    <w:rsid w:val="00C76459"/>
    <w:rsid w:val="00C81718"/>
    <w:rsid w:val="00C90A45"/>
    <w:rsid w:val="00C91811"/>
    <w:rsid w:val="00CA0ED6"/>
    <w:rsid w:val="00CA16BB"/>
    <w:rsid w:val="00CA3157"/>
    <w:rsid w:val="00CA6787"/>
    <w:rsid w:val="00CB09E1"/>
    <w:rsid w:val="00CB7922"/>
    <w:rsid w:val="00CD5E8C"/>
    <w:rsid w:val="00CE38C4"/>
    <w:rsid w:val="00CF19F2"/>
    <w:rsid w:val="00CF4B44"/>
    <w:rsid w:val="00CF7F44"/>
    <w:rsid w:val="00D07F5C"/>
    <w:rsid w:val="00D10DAA"/>
    <w:rsid w:val="00D21A00"/>
    <w:rsid w:val="00D238C6"/>
    <w:rsid w:val="00D3105F"/>
    <w:rsid w:val="00D32929"/>
    <w:rsid w:val="00D40383"/>
    <w:rsid w:val="00D4081F"/>
    <w:rsid w:val="00D41120"/>
    <w:rsid w:val="00D55500"/>
    <w:rsid w:val="00D60D58"/>
    <w:rsid w:val="00D644BB"/>
    <w:rsid w:val="00D710A5"/>
    <w:rsid w:val="00D71343"/>
    <w:rsid w:val="00D76847"/>
    <w:rsid w:val="00D772FC"/>
    <w:rsid w:val="00D914DB"/>
    <w:rsid w:val="00D9546F"/>
    <w:rsid w:val="00D9705B"/>
    <w:rsid w:val="00DA0D09"/>
    <w:rsid w:val="00DA201B"/>
    <w:rsid w:val="00DB73F4"/>
    <w:rsid w:val="00DB7725"/>
    <w:rsid w:val="00DC3E09"/>
    <w:rsid w:val="00DC659E"/>
    <w:rsid w:val="00DE0838"/>
    <w:rsid w:val="00DE1AC9"/>
    <w:rsid w:val="00DE2064"/>
    <w:rsid w:val="00DE4A3F"/>
    <w:rsid w:val="00DE4DC8"/>
    <w:rsid w:val="00DF3BCE"/>
    <w:rsid w:val="00E03979"/>
    <w:rsid w:val="00E06CF4"/>
    <w:rsid w:val="00E372AD"/>
    <w:rsid w:val="00E433F4"/>
    <w:rsid w:val="00E44F1E"/>
    <w:rsid w:val="00E46971"/>
    <w:rsid w:val="00E5475F"/>
    <w:rsid w:val="00E707FB"/>
    <w:rsid w:val="00E73906"/>
    <w:rsid w:val="00EA0454"/>
    <w:rsid w:val="00EB0B4A"/>
    <w:rsid w:val="00EB36A3"/>
    <w:rsid w:val="00EC6AF8"/>
    <w:rsid w:val="00ED23C0"/>
    <w:rsid w:val="00ED3A07"/>
    <w:rsid w:val="00ED4824"/>
    <w:rsid w:val="00EF5945"/>
    <w:rsid w:val="00F07A35"/>
    <w:rsid w:val="00F1773D"/>
    <w:rsid w:val="00F25D1F"/>
    <w:rsid w:val="00F30FB3"/>
    <w:rsid w:val="00F36882"/>
    <w:rsid w:val="00F5066B"/>
    <w:rsid w:val="00F57C47"/>
    <w:rsid w:val="00F65B9F"/>
    <w:rsid w:val="00F74B44"/>
    <w:rsid w:val="00F76D4F"/>
    <w:rsid w:val="00F81E1B"/>
    <w:rsid w:val="00F85873"/>
    <w:rsid w:val="00F85B0A"/>
    <w:rsid w:val="00F932DD"/>
    <w:rsid w:val="00F978B2"/>
    <w:rsid w:val="00FA59E9"/>
    <w:rsid w:val="00FB1CDA"/>
    <w:rsid w:val="00FB5BDF"/>
    <w:rsid w:val="00FD058A"/>
    <w:rsid w:val="00FD254B"/>
    <w:rsid w:val="00FE5881"/>
    <w:rsid w:val="00FE5E61"/>
    <w:rsid w:val="00FF2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5B1D24E-32A8-4E7F-AC42-B1A46E30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semiHidden/>
    <w:unhideWhenUsed/>
    <w:qFormat/>
    <w:rsid w:val="00D768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link w:val="ListParagraphChar"/>
    <w:uiPriority w:val="34"/>
    <w:qFormat/>
    <w:rsid w:val="0071677D"/>
    <w:pPr>
      <w:ind w:left="720"/>
      <w:contextualSpacing/>
    </w:pPr>
  </w:style>
  <w:style w:type="paragraph" w:customStyle="1" w:styleId="OATbodystyle1">
    <w:name w:val="OAT body style 1"/>
    <w:basedOn w:val="Normal"/>
    <w:qFormat/>
    <w:rsid w:val="00DF3BCE"/>
    <w:pPr>
      <w:tabs>
        <w:tab w:val="left" w:pos="284"/>
      </w:tabs>
      <w:spacing w:after="240" w:line="240" w:lineRule="exact"/>
    </w:pPr>
    <w:rPr>
      <w:rFonts w:ascii="Gill Sans MT" w:hAnsi="Gill Sans MT"/>
      <w:sz w:val="20"/>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rsid w:val="003014F1"/>
    <w:rPr>
      <w:rFonts w:ascii="Tahoma" w:eastAsia="Calibri" w:hAnsi="Tahoma" w:cs="Tahoma"/>
      <w:sz w:val="16"/>
      <w:szCs w:val="16"/>
      <w:lang w:val="en-GB"/>
    </w:rPr>
  </w:style>
  <w:style w:type="paragraph" w:styleId="BalloonText">
    <w:name w:val="Balloon Text"/>
    <w:basedOn w:val="Normal"/>
    <w:link w:val="BalloonTextChar"/>
    <w:uiPriority w:val="99"/>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C655CA"/>
    <w:pPr>
      <w:spacing w:before="240" w:after="120"/>
    </w:pPr>
    <w:rPr>
      <w:rFonts w:ascii="Gill Sans MT" w:hAnsi="Gill Sans MT"/>
      <w:bCs/>
      <w:szCs w:val="20"/>
    </w:rPr>
  </w:style>
  <w:style w:type="paragraph" w:styleId="TOC3">
    <w:name w:val="toc 3"/>
    <w:basedOn w:val="Normal"/>
    <w:next w:val="Normal"/>
    <w:autoRedefine/>
    <w:uiPriority w:val="39"/>
    <w:unhideWhenUsed/>
    <w:rsid w:val="00614DAE"/>
    <w:pPr>
      <w:ind w:left="480"/>
    </w:pPr>
    <w:rPr>
      <w:sz w:val="20"/>
      <w:szCs w:val="20"/>
    </w:rPr>
  </w:style>
  <w:style w:type="paragraph" w:styleId="TOC2">
    <w:name w:val="toc 2"/>
    <w:basedOn w:val="Normal"/>
    <w:next w:val="Normal"/>
    <w:autoRedefine/>
    <w:uiPriority w:val="39"/>
    <w:unhideWhenUsed/>
    <w:rsid w:val="00D9546F"/>
    <w:pPr>
      <w:spacing w:before="120"/>
      <w:ind w:left="240"/>
    </w:pPr>
    <w:rPr>
      <w:rFonts w:ascii="Gill Sans MT" w:hAnsi="Gill Sans MT"/>
      <w:i/>
      <w:iCs/>
      <w:sz w:val="20"/>
      <w:szCs w:val="20"/>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rsid w:val="003D5FC3"/>
    <w:pPr>
      <w:numPr>
        <w:numId w:val="3"/>
      </w:numPr>
    </w:pPr>
  </w:style>
  <w:style w:type="paragraph" w:customStyle="1" w:styleId="TSB-Level1Numbers">
    <w:name w:val="TSB - Level 1 Numbers"/>
    <w:basedOn w:val="Heading1"/>
    <w:link w:val="TSB-Level1NumbersChar"/>
    <w:qFormat/>
    <w:rsid w:val="003D5FC3"/>
    <w:pPr>
      <w:keepNext w:val="0"/>
      <w:spacing w:before="0" w:after="200"/>
      <w:ind w:left="1423" w:hanging="431"/>
    </w:pPr>
    <w:rPr>
      <w:rFonts w:asciiTheme="majorHAnsi" w:eastAsiaTheme="minorHAnsi" w:hAnsiTheme="majorHAnsi" w:cstheme="minorHAnsi"/>
      <w:b w:val="0"/>
      <w:bCs w:val="0"/>
      <w:kern w:val="0"/>
      <w:sz w:val="22"/>
    </w:rPr>
  </w:style>
  <w:style w:type="paragraph" w:customStyle="1" w:styleId="TSB-Level2Numbers">
    <w:name w:val="TSB - Level 2 Numbers"/>
    <w:basedOn w:val="TSB-Level1Numbers"/>
    <w:qFormat/>
    <w:rsid w:val="003D5FC3"/>
    <w:pPr>
      <w:ind w:left="2223" w:hanging="998"/>
    </w:pPr>
  </w:style>
  <w:style w:type="character" w:customStyle="1" w:styleId="TSB-Level1NumbersChar">
    <w:name w:val="TSB - Level 1 Numbers Char"/>
    <w:basedOn w:val="DefaultParagraphFont"/>
    <w:link w:val="TSB-Level1Numbers"/>
    <w:rsid w:val="003D5FC3"/>
    <w:rPr>
      <w:rFonts w:asciiTheme="majorHAnsi" w:eastAsiaTheme="minorHAnsi" w:hAnsiTheme="majorHAnsi" w:cstheme="minorHAnsi"/>
      <w:sz w:val="22"/>
      <w:szCs w:val="32"/>
      <w:lang w:val="en-GB"/>
    </w:rPr>
  </w:style>
  <w:style w:type="paragraph" w:styleId="BodyText">
    <w:name w:val="Body Text"/>
    <w:basedOn w:val="Normal"/>
    <w:link w:val="BodyTextChar"/>
    <w:rsid w:val="00DE4A3F"/>
    <w:rPr>
      <w:rFonts w:ascii="Arial" w:eastAsia="Times New Roman" w:hAnsi="Arial" w:cs="Times New Roman"/>
      <w:sz w:val="28"/>
      <w:szCs w:val="20"/>
      <w:lang w:eastAsia="en-GB"/>
    </w:rPr>
  </w:style>
  <w:style w:type="character" w:customStyle="1" w:styleId="BodyTextChar">
    <w:name w:val="Body Text Char"/>
    <w:basedOn w:val="DefaultParagraphFont"/>
    <w:link w:val="BodyText"/>
    <w:rsid w:val="00DE4A3F"/>
    <w:rPr>
      <w:rFonts w:ascii="Arial" w:eastAsia="Times New Roman" w:hAnsi="Arial" w:cs="Times New Roman"/>
      <w:sz w:val="28"/>
      <w:szCs w:val="20"/>
      <w:lang w:eastAsia="en-GB"/>
    </w:rPr>
  </w:style>
  <w:style w:type="paragraph" w:styleId="NoSpacing">
    <w:name w:val="No Spacing"/>
    <w:aliases w:val="TSB Body Text"/>
    <w:basedOn w:val="Normal"/>
    <w:link w:val="NoSpacingChar"/>
    <w:autoRedefine/>
    <w:uiPriority w:val="1"/>
    <w:qFormat/>
    <w:rsid w:val="00AD3149"/>
    <w:pPr>
      <w:spacing w:after="200" w:line="276" w:lineRule="auto"/>
    </w:pPr>
    <w:rPr>
      <w:rFonts w:eastAsiaTheme="minorHAnsi"/>
      <w:bCs/>
      <w:sz w:val="22"/>
      <w:szCs w:val="22"/>
      <w:lang w:val="en-GB"/>
    </w:rPr>
  </w:style>
  <w:style w:type="character" w:customStyle="1" w:styleId="NoSpacingChar">
    <w:name w:val="No Spacing Char"/>
    <w:aliases w:val="TSB Body Text Char"/>
    <w:basedOn w:val="DefaultParagraphFont"/>
    <w:link w:val="NoSpacing"/>
    <w:uiPriority w:val="1"/>
    <w:rsid w:val="00AD3149"/>
    <w:rPr>
      <w:rFonts w:eastAsiaTheme="minorHAnsi"/>
      <w:bCs/>
      <w:sz w:val="22"/>
      <w:szCs w:val="22"/>
      <w:lang w:val="en-GB"/>
    </w:rPr>
  </w:style>
  <w:style w:type="paragraph" w:customStyle="1" w:styleId="TSB-PolicyBullets">
    <w:name w:val="TSB - Policy Bullets"/>
    <w:basedOn w:val="ListParagraph"/>
    <w:link w:val="TSB-PolicyBulletsChar"/>
    <w:autoRedefine/>
    <w:qFormat/>
    <w:rsid w:val="008072F1"/>
    <w:pPr>
      <w:numPr>
        <w:numId w:val="11"/>
      </w:numPr>
      <w:spacing w:before="200" w:after="200" w:line="276" w:lineRule="auto"/>
      <w:ind w:left="1418" w:hanging="142"/>
    </w:pPr>
    <w:rPr>
      <w:rFonts w:eastAsiaTheme="minorHAnsi"/>
      <w:sz w:val="22"/>
      <w:szCs w:val="22"/>
      <w:lang w:val="en-GB"/>
    </w:rPr>
  </w:style>
  <w:style w:type="character" w:customStyle="1" w:styleId="TSB-PolicyBulletsChar">
    <w:name w:val="TSB - Policy Bullets Char"/>
    <w:basedOn w:val="DefaultParagraphFont"/>
    <w:link w:val="TSB-PolicyBullets"/>
    <w:rsid w:val="008072F1"/>
    <w:rPr>
      <w:rFonts w:eastAsiaTheme="minorHAnsi"/>
      <w:sz w:val="22"/>
      <w:szCs w:val="22"/>
      <w:lang w:val="en-GB"/>
    </w:rPr>
  </w:style>
  <w:style w:type="character" w:customStyle="1" w:styleId="ListParagraphChar">
    <w:name w:val="List Paragraph Char"/>
    <w:basedOn w:val="DefaultParagraphFont"/>
    <w:link w:val="ListParagraph"/>
    <w:uiPriority w:val="34"/>
    <w:rsid w:val="00AD3149"/>
  </w:style>
  <w:style w:type="character" w:customStyle="1" w:styleId="Heading2Char">
    <w:name w:val="Heading 2 Char"/>
    <w:basedOn w:val="DefaultParagraphFont"/>
    <w:link w:val="Heading2"/>
    <w:uiPriority w:val="9"/>
    <w:semiHidden/>
    <w:rsid w:val="00D76847"/>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EB0B4A"/>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gcustom1">
    <w:name w:val="Title pg custom 1"/>
    <w:basedOn w:val="Normal"/>
    <w:qFormat/>
    <w:rsid w:val="000B79DC"/>
    <w:pPr>
      <w:spacing w:after="60" w:line="270" w:lineRule="exact"/>
    </w:pPr>
    <w:rPr>
      <w:rFonts w:ascii="Gill Sans MT" w:eastAsia="Calibri" w:hAnsi="Gill Sans MT"/>
      <w:sz w:val="26"/>
      <w:szCs w:val="26"/>
      <w:lang w:val="en-GB"/>
    </w:rPr>
  </w:style>
  <w:style w:type="paragraph" w:styleId="TOC4">
    <w:name w:val="toc 4"/>
    <w:basedOn w:val="Normal"/>
    <w:next w:val="Normal"/>
    <w:autoRedefine/>
    <w:uiPriority w:val="39"/>
    <w:unhideWhenUsed/>
    <w:rsid w:val="0018072F"/>
    <w:pPr>
      <w:ind w:left="720"/>
    </w:pPr>
    <w:rPr>
      <w:sz w:val="20"/>
      <w:szCs w:val="20"/>
    </w:rPr>
  </w:style>
  <w:style w:type="paragraph" w:styleId="TOC5">
    <w:name w:val="toc 5"/>
    <w:basedOn w:val="Normal"/>
    <w:next w:val="Normal"/>
    <w:autoRedefine/>
    <w:uiPriority w:val="39"/>
    <w:unhideWhenUsed/>
    <w:rsid w:val="0018072F"/>
    <w:pPr>
      <w:ind w:left="960"/>
    </w:pPr>
    <w:rPr>
      <w:sz w:val="20"/>
      <w:szCs w:val="20"/>
    </w:rPr>
  </w:style>
  <w:style w:type="paragraph" w:styleId="TOC6">
    <w:name w:val="toc 6"/>
    <w:basedOn w:val="Normal"/>
    <w:next w:val="Normal"/>
    <w:autoRedefine/>
    <w:uiPriority w:val="39"/>
    <w:unhideWhenUsed/>
    <w:rsid w:val="0018072F"/>
    <w:pPr>
      <w:ind w:left="1200"/>
    </w:pPr>
    <w:rPr>
      <w:sz w:val="20"/>
      <w:szCs w:val="20"/>
    </w:rPr>
  </w:style>
  <w:style w:type="paragraph" w:styleId="TOC7">
    <w:name w:val="toc 7"/>
    <w:basedOn w:val="Normal"/>
    <w:next w:val="Normal"/>
    <w:autoRedefine/>
    <w:uiPriority w:val="39"/>
    <w:unhideWhenUsed/>
    <w:rsid w:val="0018072F"/>
    <w:pPr>
      <w:ind w:left="1440"/>
    </w:pPr>
    <w:rPr>
      <w:sz w:val="20"/>
      <w:szCs w:val="20"/>
    </w:rPr>
  </w:style>
  <w:style w:type="paragraph" w:styleId="TOC8">
    <w:name w:val="toc 8"/>
    <w:basedOn w:val="Normal"/>
    <w:next w:val="Normal"/>
    <w:autoRedefine/>
    <w:uiPriority w:val="39"/>
    <w:unhideWhenUsed/>
    <w:rsid w:val="0018072F"/>
    <w:pPr>
      <w:ind w:left="1680"/>
    </w:pPr>
    <w:rPr>
      <w:sz w:val="20"/>
      <w:szCs w:val="20"/>
    </w:rPr>
  </w:style>
  <w:style w:type="paragraph" w:styleId="TOC9">
    <w:name w:val="toc 9"/>
    <w:basedOn w:val="Normal"/>
    <w:next w:val="Normal"/>
    <w:autoRedefine/>
    <w:uiPriority w:val="39"/>
    <w:unhideWhenUsed/>
    <w:rsid w:val="0018072F"/>
    <w:pPr>
      <w:ind w:left="1920"/>
    </w:pPr>
    <w:rPr>
      <w:sz w:val="20"/>
      <w:szCs w:val="20"/>
    </w:rPr>
  </w:style>
  <w:style w:type="character" w:customStyle="1" w:styleId="UnresolvedMention">
    <w:name w:val="Unresolved Mention"/>
    <w:basedOn w:val="DefaultParagraphFont"/>
    <w:uiPriority w:val="99"/>
    <w:semiHidden/>
    <w:unhideWhenUsed/>
    <w:rsid w:val="00180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OAT Strongly Recommended</Requirement>
    <Website xmlns="f7dd13b3-54b9-4f25-b116-a6afbb401927">​Yes - OAT Desirable Requirement</Website>
    <Method xmlns="f7dd13b3-54b9-4f25-b116-a6afbb401927">​Governing Body must review</Method>
    <Lead xmlns="f7dd13b3-54b9-4f25-b116-a6afbb401927">Safeguarding</Lead>
    <Frequency xmlns="f7dd13b3-54b9-4f25-b116-a6afbb401927">Annual</Frequency>
    <Category xmlns="f7dd13b3-54b9-4f25-b116-a6afbb401927">Recommended</Category>
    <Document xmlns="f7dd13b3-54b9-4f25-b116-a6afbb401927">OAT Visitors Policy Nov 2017</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2" ma:contentTypeDescription="Create a new document." ma:contentTypeScope="" ma:versionID="78904be37404dd87d875b4e526be0d7d">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57676274c873599d60b4c1cb7e6de67"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Health"/>
          <xsd:enumeration value="Statutory"/>
          <xsd:enumeration value="Recommended"/>
          <xsd:enumeration value="Other"/>
          <xsd:enumeration value="Archive"/>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must review"/>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purl.org/dc/elements/1.1/"/>
    <ds:schemaRef ds:uri="44fcf81e-6548-4aac-90e6-b5c55d92ea72"/>
    <ds:schemaRef ds:uri="http://purl.org/dc/terms/"/>
    <ds:schemaRef ds:uri="http://www.w3.org/XML/1998/namespace"/>
    <ds:schemaRef ds:uri="http://schemas.microsoft.com/office/2006/documentManagement/types"/>
    <ds:schemaRef ds:uri="f7dd13b3-54b9-4f25-b116-a6afbb40192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1DC7C47-52B2-4E79-AE08-527EFD71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07657-B9E7-439C-94B5-1DA2FFFC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4974</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OAT Visitors Policy Nov 2017</vt:lpstr>
    </vt:vector>
  </TitlesOfParts>
  <Company>Ormiston Academies Trust</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 Visitors Policy Nov 2017</dc:title>
  <dc:subject/>
  <dc:creator>Nicki Wadley</dc:creator>
  <cp:keywords/>
  <dc:description/>
  <cp:lastModifiedBy>Sally Spraggon</cp:lastModifiedBy>
  <cp:revision>2</cp:revision>
  <cp:lastPrinted>2019-05-02T09:39:00Z</cp:lastPrinted>
  <dcterms:created xsi:type="dcterms:W3CDTF">2019-06-06T08:46:00Z</dcterms:created>
  <dcterms:modified xsi:type="dcterms:W3CDTF">2019-06-06T08:46:00Z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